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A570" w14:textId="77777777" w:rsidR="003069B9" w:rsidRDefault="003069B9" w:rsidP="006053DB">
      <w:pPr>
        <w:pStyle w:val="BodyText"/>
        <w:spacing w:before="11" w:line="360" w:lineRule="auto"/>
        <w:rPr>
          <w:sz w:val="14"/>
        </w:rPr>
      </w:pPr>
    </w:p>
    <w:p w14:paraId="3FE89925" w14:textId="77777777" w:rsidR="003069B9" w:rsidRDefault="00406B0E" w:rsidP="006053DB">
      <w:pPr>
        <w:spacing w:line="360" w:lineRule="auto"/>
        <w:ind w:left="445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457C8F6" wp14:editId="66C58139">
            <wp:extent cx="584961" cy="6477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6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80A04" w14:textId="77777777" w:rsidR="003069B9" w:rsidRDefault="00406B0E" w:rsidP="006053DB">
      <w:pPr>
        <w:spacing w:before="90" w:line="360" w:lineRule="auto"/>
        <w:ind w:left="2891" w:right="2896"/>
        <w:jc w:val="center"/>
      </w:pPr>
      <w:r>
        <w:t>Republika</w:t>
      </w:r>
      <w:r>
        <w:rPr>
          <w:spacing w:val="-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Kosovës</w:t>
      </w:r>
    </w:p>
    <w:p w14:paraId="3BB512AC" w14:textId="77777777" w:rsidR="003069B9" w:rsidRDefault="00406B0E" w:rsidP="006053DB">
      <w:pPr>
        <w:spacing w:before="59" w:line="360" w:lineRule="auto"/>
        <w:ind w:left="2891" w:right="2894"/>
        <w:jc w:val="center"/>
      </w:pPr>
      <w:r>
        <w:t>Pепублика</w:t>
      </w:r>
      <w:r>
        <w:rPr>
          <w:spacing w:val="-5"/>
        </w:rPr>
        <w:t xml:space="preserve"> </w:t>
      </w:r>
      <w:r>
        <w:t>Kосово</w:t>
      </w:r>
      <w:r>
        <w:rPr>
          <w:spacing w:val="-12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Republic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Kosovo Qeveria / Bлада/ Government</w:t>
      </w:r>
    </w:p>
    <w:p w14:paraId="2C9A1472" w14:textId="77777777" w:rsidR="003069B9" w:rsidRDefault="00406B0E" w:rsidP="006053DB">
      <w:pPr>
        <w:spacing w:line="360" w:lineRule="auto"/>
        <w:ind w:left="1134" w:right="1139"/>
        <w:jc w:val="center"/>
      </w:pPr>
      <w:r>
        <w:t>Ministria për Komunitete</w:t>
      </w:r>
      <w:r>
        <w:rPr>
          <w:spacing w:val="-8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Kthim</w:t>
      </w:r>
      <w:r>
        <w:rPr>
          <w:spacing w:val="-10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Mинистарство</w:t>
      </w:r>
      <w:r>
        <w:rPr>
          <w:spacing w:val="-6"/>
        </w:rPr>
        <w:t xml:space="preserve"> </w:t>
      </w:r>
      <w:r>
        <w:t>за заједнице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повратак</w:t>
      </w:r>
      <w:r>
        <w:rPr>
          <w:spacing w:val="-7"/>
        </w:rPr>
        <w:t xml:space="preserve"> </w:t>
      </w:r>
      <w:r>
        <w:t>/ Ministry of Communities and Return</w:t>
      </w:r>
    </w:p>
    <w:p w14:paraId="2E0F2997" w14:textId="77777777" w:rsidR="003069B9" w:rsidRDefault="003069B9" w:rsidP="006053DB">
      <w:pPr>
        <w:pStyle w:val="BodyText"/>
        <w:spacing w:before="23" w:line="360" w:lineRule="auto"/>
        <w:rPr>
          <w:sz w:val="22"/>
        </w:rPr>
      </w:pPr>
    </w:p>
    <w:p w14:paraId="48156654" w14:textId="586BF25F" w:rsidR="002A5330" w:rsidRDefault="007C70C5" w:rsidP="006053D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b/>
          <w:bCs/>
          <w:sz w:val="24"/>
          <w:szCs w:val="24"/>
          <w:lang w:val="sr-Latn-RS"/>
        </w:rPr>
      </w:pPr>
      <w:bookmarkStart w:id="0" w:name="_Hlk236814672"/>
      <w:r>
        <w:rPr>
          <w:b/>
          <w:bCs/>
          <w:sz w:val="24"/>
          <w:szCs w:val="24"/>
          <w:lang w:val="en-US"/>
        </w:rPr>
        <w:t xml:space="preserve"> </w:t>
      </w:r>
    </w:p>
    <w:p w14:paraId="10940C22" w14:textId="77777777" w:rsidR="007C70C5" w:rsidRPr="007C70C5" w:rsidRDefault="007C70C5" w:rsidP="007C70C5">
      <w:pPr>
        <w:jc w:val="center"/>
        <w:rPr>
          <w:rFonts w:ascii="Cambria" w:eastAsia="Cambria" w:hAnsi="Cambria" w:cs="Cambria"/>
          <w:b/>
          <w:lang w:val="bs"/>
        </w:rPr>
      </w:pPr>
      <w:r w:rsidRPr="007C70C5">
        <w:rPr>
          <w:rFonts w:ascii="Cambria" w:eastAsia="Cambria" w:hAnsi="Cambria" w:cs="Cambria"/>
          <w:b/>
          <w:bCs/>
          <w:lang w:val="bs"/>
        </w:rPr>
        <w:t>THIRRJE PUBLIKE PËR FINANCIMIN E AKTIVITETEVE TË ORGANIZATAVE JOQEVERITARE NË OFRIMIN E MBROJTJES DHE ANGAZHIMIT TË PËRKOHSHËM TË PERSONAVE QË KANË PËSUAR DISKRIMINIM</w:t>
      </w:r>
      <w:r w:rsidRPr="007C70C5">
        <w:rPr>
          <w:rFonts w:ascii="Cambria" w:eastAsia="Cambria" w:hAnsi="Cambria" w:cs="Cambria"/>
          <w:lang w:val="bs"/>
        </w:rPr>
        <w:t xml:space="preserve">. </w:t>
      </w:r>
      <w:r w:rsidRPr="007C70C5">
        <w:rPr>
          <w:rFonts w:ascii="Cambria" w:eastAsia="Cambria" w:hAnsi="Cambria" w:cs="Cambria"/>
          <w:b/>
          <w:lang w:val="bs"/>
        </w:rPr>
        <w:t xml:space="preserve"> </w:t>
      </w:r>
    </w:p>
    <w:p w14:paraId="475DD15C" w14:textId="77777777" w:rsidR="007C70C5" w:rsidRDefault="007C70C5" w:rsidP="006053D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b/>
          <w:bCs/>
          <w:sz w:val="24"/>
          <w:szCs w:val="24"/>
          <w:lang w:val="sr-Latn-RS"/>
        </w:rPr>
      </w:pPr>
    </w:p>
    <w:p w14:paraId="70B9B06A" w14:textId="77777777" w:rsidR="007C70C5" w:rsidRPr="0052393F" w:rsidRDefault="007C70C5" w:rsidP="006053DB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sz w:val="24"/>
          <w:szCs w:val="24"/>
          <w:lang w:val="sr-Latn-RS"/>
        </w:rPr>
      </w:pPr>
    </w:p>
    <w:bookmarkEnd w:id="0"/>
    <w:p w14:paraId="0BC53383" w14:textId="04D5514E" w:rsidR="006053DB" w:rsidRPr="006053DB" w:rsidRDefault="007C70C5" w:rsidP="006053DB">
      <w:pPr>
        <w:tabs>
          <w:tab w:val="left" w:pos="604"/>
        </w:tabs>
        <w:spacing w:line="360" w:lineRule="auto"/>
        <w:jc w:val="right"/>
        <w:rPr>
          <w:b/>
          <w:bCs/>
          <w:sz w:val="24"/>
          <w:szCs w:val="24"/>
        </w:rPr>
      </w:pPr>
      <w:r w:rsidRPr="00144DA1">
        <w:rPr>
          <w:b/>
        </w:rPr>
        <w:t>Fushë</w:t>
      </w:r>
      <w:r w:rsidRPr="00144DA1">
        <w:rPr>
          <w:b/>
          <w:spacing w:val="-1"/>
        </w:rPr>
        <w:t xml:space="preserve"> </w:t>
      </w:r>
      <w:r w:rsidRPr="00144DA1">
        <w:rPr>
          <w:b/>
          <w:spacing w:val="-2"/>
        </w:rPr>
        <w:t>Kosovë</w:t>
      </w:r>
      <w:r w:rsidR="006053DB" w:rsidRPr="006053DB">
        <w:rPr>
          <w:b/>
          <w:bCs/>
        </w:rPr>
        <w:t xml:space="preserve"> 0</w:t>
      </w:r>
      <w:r w:rsidR="00CB6027">
        <w:rPr>
          <w:b/>
          <w:bCs/>
        </w:rPr>
        <w:t>6</w:t>
      </w:r>
      <w:r w:rsidR="006053DB" w:rsidRPr="006053DB">
        <w:rPr>
          <w:b/>
          <w:bCs/>
        </w:rPr>
        <w:t>.08.2026</w:t>
      </w:r>
    </w:p>
    <w:p w14:paraId="05575866" w14:textId="319C6B92" w:rsidR="007C70C5" w:rsidRDefault="007C70C5" w:rsidP="006053DB">
      <w:pPr>
        <w:tabs>
          <w:tab w:val="left" w:pos="604"/>
        </w:tabs>
        <w:spacing w:line="360" w:lineRule="auto"/>
        <w:jc w:val="both"/>
        <w:rPr>
          <w:sz w:val="24"/>
          <w:szCs w:val="24"/>
        </w:rPr>
      </w:pPr>
    </w:p>
    <w:p w14:paraId="72456B4F" w14:textId="17C86D66" w:rsidR="007C70C5" w:rsidRPr="00910EA4" w:rsidRDefault="007C70C5" w:rsidP="006053DB">
      <w:p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7C70C5">
        <w:rPr>
          <w:sz w:val="24"/>
          <w:szCs w:val="24"/>
        </w:rPr>
        <w:t>Kjo thirrje publike për dorëzimin e propozim</w:t>
      </w:r>
      <w:r>
        <w:rPr>
          <w:sz w:val="24"/>
          <w:szCs w:val="24"/>
        </w:rPr>
        <w:t>-</w:t>
      </w:r>
      <w:r w:rsidRPr="007C70C5">
        <w:rPr>
          <w:sz w:val="24"/>
          <w:szCs w:val="24"/>
        </w:rPr>
        <w:t xml:space="preserve"> projekteve nga organizatat joqeveritare synon të mbështesë iniciativat që kontribuojnë në fuqizimin profesional, përfshirjen sociale dhe përmirësimin e pozicionit socio-ekonomik të përfituesve të programit. Objektivat e veçanta, grupet e synuara dhe aktivitetet e pranueshme përcaktohen më hollësisht në pjesët përkatëse të thirrjes publike.</w:t>
      </w:r>
    </w:p>
    <w:p w14:paraId="3B71D7C7" w14:textId="64CC004C" w:rsidR="007C70C5" w:rsidRDefault="007C70C5" w:rsidP="007C70C5">
      <w:pPr>
        <w:tabs>
          <w:tab w:val="left" w:pos="604"/>
        </w:tabs>
        <w:spacing w:line="360" w:lineRule="auto"/>
        <w:jc w:val="both"/>
        <w:rPr>
          <w:sz w:val="24"/>
          <w:szCs w:val="24"/>
          <w:lang w:val="en-US"/>
        </w:rPr>
      </w:pPr>
    </w:p>
    <w:p w14:paraId="2D5FBB8C" w14:textId="4AA873DE" w:rsidR="007C70C5" w:rsidRPr="007C70C5" w:rsidRDefault="007C70C5" w:rsidP="007C70C5">
      <w:pPr>
        <w:tabs>
          <w:tab w:val="left" w:pos="604"/>
        </w:tabs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7C70C5">
        <w:rPr>
          <w:b/>
          <w:bCs/>
          <w:sz w:val="24"/>
          <w:szCs w:val="24"/>
          <w:lang w:val="en-US"/>
        </w:rPr>
        <w:t>QËLLIMET E PROJEKTIT</w:t>
      </w:r>
    </w:p>
    <w:p w14:paraId="56EB1906" w14:textId="4CAAC2E0" w:rsidR="008D6535" w:rsidRDefault="007C70C5" w:rsidP="007C70C5">
      <w:pPr>
        <w:tabs>
          <w:tab w:val="left" w:pos="604"/>
        </w:tabs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7C70C5">
        <w:rPr>
          <w:sz w:val="24"/>
          <w:szCs w:val="24"/>
          <w:lang w:val="en-US"/>
        </w:rPr>
        <w:t>Qëllimi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programit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është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përmirësojë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punësimin</w:t>
      </w:r>
      <w:proofErr w:type="spellEnd"/>
      <w:r w:rsidRPr="007C70C5">
        <w:rPr>
          <w:sz w:val="24"/>
          <w:szCs w:val="24"/>
          <w:lang w:val="en-US"/>
        </w:rPr>
        <w:t xml:space="preserve">, </w:t>
      </w:r>
      <w:proofErr w:type="spellStart"/>
      <w:r w:rsidRPr="007C70C5">
        <w:rPr>
          <w:sz w:val="24"/>
          <w:szCs w:val="24"/>
          <w:lang w:val="en-US"/>
        </w:rPr>
        <w:t>kapacitetet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profesionale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pozicionin</w:t>
      </w:r>
      <w:proofErr w:type="spellEnd"/>
      <w:r w:rsidRPr="007C70C5">
        <w:rPr>
          <w:sz w:val="24"/>
          <w:szCs w:val="24"/>
          <w:lang w:val="en-US"/>
        </w:rPr>
        <w:t xml:space="preserve"> socio-</w:t>
      </w:r>
      <w:proofErr w:type="spellStart"/>
      <w:r w:rsidRPr="007C70C5">
        <w:rPr>
          <w:sz w:val="24"/>
          <w:szCs w:val="24"/>
          <w:lang w:val="en-US"/>
        </w:rPr>
        <w:t>ekonomik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anëtarëve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komuniteteve</w:t>
      </w:r>
      <w:proofErr w:type="spellEnd"/>
      <w:r w:rsidRPr="007C70C5">
        <w:rPr>
          <w:sz w:val="24"/>
          <w:szCs w:val="24"/>
          <w:lang w:val="en-US"/>
        </w:rPr>
        <w:t xml:space="preserve"> jo-</w:t>
      </w:r>
      <w:proofErr w:type="spellStart"/>
      <w:r w:rsidRPr="007C70C5">
        <w:rPr>
          <w:sz w:val="24"/>
          <w:szCs w:val="24"/>
          <w:lang w:val="en-US"/>
        </w:rPr>
        <w:t>shumicë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personave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tjerë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që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përballen</w:t>
      </w:r>
      <w:proofErr w:type="spellEnd"/>
      <w:r w:rsidRPr="007C70C5">
        <w:rPr>
          <w:sz w:val="24"/>
          <w:szCs w:val="24"/>
          <w:lang w:val="en-US"/>
        </w:rPr>
        <w:t xml:space="preserve"> me </w:t>
      </w:r>
      <w:proofErr w:type="spellStart"/>
      <w:r w:rsidRPr="007C70C5">
        <w:rPr>
          <w:sz w:val="24"/>
          <w:szCs w:val="24"/>
          <w:lang w:val="en-US"/>
        </w:rPr>
        <w:t>vështirësi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aksesin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tregun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punës</w:t>
      </w:r>
      <w:proofErr w:type="spellEnd"/>
      <w:r w:rsidRPr="007C70C5">
        <w:rPr>
          <w:sz w:val="24"/>
          <w:szCs w:val="24"/>
          <w:lang w:val="en-US"/>
        </w:rPr>
        <w:t xml:space="preserve">, me </w:t>
      </w:r>
      <w:proofErr w:type="spellStart"/>
      <w:r w:rsidRPr="007C70C5">
        <w:rPr>
          <w:sz w:val="24"/>
          <w:szCs w:val="24"/>
          <w:lang w:val="en-US"/>
        </w:rPr>
        <w:t>fokus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veçantë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tek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personat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mbi</w:t>
      </w:r>
      <w:proofErr w:type="spellEnd"/>
      <w:r w:rsidRPr="007C70C5">
        <w:rPr>
          <w:sz w:val="24"/>
          <w:szCs w:val="24"/>
          <w:lang w:val="en-US"/>
        </w:rPr>
        <w:t xml:space="preserve"> 40 </w:t>
      </w:r>
      <w:proofErr w:type="spellStart"/>
      <w:r w:rsidRPr="007C70C5">
        <w:rPr>
          <w:sz w:val="24"/>
          <w:szCs w:val="24"/>
          <w:lang w:val="en-US"/>
        </w:rPr>
        <w:t>vjeç</w:t>
      </w:r>
      <w:proofErr w:type="spellEnd"/>
      <w:r w:rsidRPr="007C70C5">
        <w:rPr>
          <w:sz w:val="24"/>
          <w:szCs w:val="24"/>
          <w:lang w:val="en-US"/>
        </w:rPr>
        <w:t xml:space="preserve">. </w:t>
      </w:r>
      <w:proofErr w:type="spellStart"/>
      <w:r w:rsidRPr="007C70C5">
        <w:rPr>
          <w:sz w:val="24"/>
          <w:szCs w:val="24"/>
          <w:lang w:val="en-US"/>
        </w:rPr>
        <w:t>Kjo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kategori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shpesh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përballet</w:t>
      </w:r>
      <w:proofErr w:type="spellEnd"/>
      <w:r w:rsidRPr="007C70C5">
        <w:rPr>
          <w:sz w:val="24"/>
          <w:szCs w:val="24"/>
          <w:lang w:val="en-US"/>
        </w:rPr>
        <w:t xml:space="preserve"> me </w:t>
      </w:r>
      <w:proofErr w:type="spellStart"/>
      <w:r w:rsidRPr="007C70C5">
        <w:rPr>
          <w:sz w:val="24"/>
          <w:szCs w:val="24"/>
          <w:lang w:val="en-US"/>
        </w:rPr>
        <w:t>vështirësi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shtesë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gjatë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rihyrjes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tregun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punës</w:t>
      </w:r>
      <w:proofErr w:type="spellEnd"/>
      <w:r w:rsidRPr="007C70C5">
        <w:rPr>
          <w:sz w:val="24"/>
          <w:szCs w:val="24"/>
          <w:lang w:val="en-US"/>
        </w:rPr>
        <w:t xml:space="preserve">, </w:t>
      </w:r>
      <w:proofErr w:type="spellStart"/>
      <w:r w:rsidRPr="007C70C5">
        <w:rPr>
          <w:sz w:val="24"/>
          <w:szCs w:val="24"/>
          <w:lang w:val="en-US"/>
        </w:rPr>
        <w:t>përshtatjes</w:t>
      </w:r>
      <w:proofErr w:type="spellEnd"/>
      <w:r w:rsidRPr="007C70C5">
        <w:rPr>
          <w:sz w:val="24"/>
          <w:szCs w:val="24"/>
          <w:lang w:val="en-US"/>
        </w:rPr>
        <w:t xml:space="preserve"> me </w:t>
      </w:r>
      <w:proofErr w:type="spellStart"/>
      <w:r w:rsidRPr="007C70C5">
        <w:rPr>
          <w:sz w:val="24"/>
          <w:szCs w:val="24"/>
          <w:lang w:val="en-US"/>
        </w:rPr>
        <w:t>kërkesat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reja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punëdhënësve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gjetjes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një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punësimi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përshtatshëm</w:t>
      </w:r>
      <w:proofErr w:type="spellEnd"/>
      <w:r w:rsidRPr="007C70C5">
        <w:rPr>
          <w:sz w:val="24"/>
          <w:szCs w:val="24"/>
          <w:lang w:val="en-US"/>
        </w:rPr>
        <w:t xml:space="preserve">. </w:t>
      </w:r>
      <w:proofErr w:type="spellStart"/>
      <w:r w:rsidRPr="007C70C5">
        <w:rPr>
          <w:sz w:val="24"/>
          <w:szCs w:val="24"/>
          <w:lang w:val="en-US"/>
        </w:rPr>
        <w:t>Programi</w:t>
      </w:r>
      <w:proofErr w:type="spellEnd"/>
      <w:r w:rsidRPr="007C70C5">
        <w:rPr>
          <w:sz w:val="24"/>
          <w:szCs w:val="24"/>
          <w:lang w:val="en-US"/>
        </w:rPr>
        <w:t xml:space="preserve"> do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zbatohet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përmes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përfshirjes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përkohshme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praktike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organizatat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shoqërisë</w:t>
      </w:r>
      <w:proofErr w:type="spellEnd"/>
      <w:r w:rsidRPr="007C70C5">
        <w:rPr>
          <w:sz w:val="24"/>
          <w:szCs w:val="24"/>
          <w:lang w:val="en-US"/>
        </w:rPr>
        <w:t xml:space="preserve"> civile, </w:t>
      </w:r>
      <w:proofErr w:type="spellStart"/>
      <w:r w:rsidRPr="007C70C5">
        <w:rPr>
          <w:sz w:val="24"/>
          <w:szCs w:val="24"/>
          <w:lang w:val="en-US"/>
        </w:rPr>
        <w:t>trajnimit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profesional</w:t>
      </w:r>
      <w:proofErr w:type="spellEnd"/>
      <w:r w:rsidRPr="007C70C5">
        <w:rPr>
          <w:sz w:val="24"/>
          <w:szCs w:val="24"/>
          <w:lang w:val="en-US"/>
        </w:rPr>
        <w:t xml:space="preserve">, </w:t>
      </w:r>
      <w:proofErr w:type="spellStart"/>
      <w:r w:rsidRPr="007C70C5">
        <w:rPr>
          <w:sz w:val="24"/>
          <w:szCs w:val="24"/>
          <w:lang w:val="en-US"/>
        </w:rPr>
        <w:t>mentorimit</w:t>
      </w:r>
      <w:proofErr w:type="spellEnd"/>
      <w:r w:rsidRPr="007C70C5">
        <w:rPr>
          <w:sz w:val="24"/>
          <w:szCs w:val="24"/>
          <w:lang w:val="en-US"/>
        </w:rPr>
        <w:t xml:space="preserve">, </w:t>
      </w:r>
      <w:proofErr w:type="spellStart"/>
      <w:r w:rsidRPr="007C70C5">
        <w:rPr>
          <w:sz w:val="24"/>
          <w:szCs w:val="24"/>
          <w:lang w:val="en-US"/>
        </w:rPr>
        <w:t>këshillimit</w:t>
      </w:r>
      <w:proofErr w:type="spellEnd"/>
      <w:r w:rsidRPr="007C70C5">
        <w:rPr>
          <w:sz w:val="24"/>
          <w:szCs w:val="24"/>
          <w:lang w:val="en-US"/>
        </w:rPr>
        <w:t xml:space="preserve"> individual </w:t>
      </w:r>
      <w:proofErr w:type="spellStart"/>
      <w:r w:rsidRPr="007C70C5">
        <w:rPr>
          <w:sz w:val="24"/>
          <w:szCs w:val="24"/>
          <w:lang w:val="en-US"/>
        </w:rPr>
        <w:t>për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karrierën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aktiviteteve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tjera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që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synojnë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fitimin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përvojës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punë</w:t>
      </w:r>
      <w:proofErr w:type="spellEnd"/>
      <w:r w:rsidRPr="007C70C5">
        <w:rPr>
          <w:sz w:val="24"/>
          <w:szCs w:val="24"/>
          <w:lang w:val="en-US"/>
        </w:rPr>
        <w:t xml:space="preserve">, </w:t>
      </w:r>
      <w:proofErr w:type="spellStart"/>
      <w:r w:rsidRPr="007C70C5">
        <w:rPr>
          <w:sz w:val="24"/>
          <w:szCs w:val="24"/>
          <w:lang w:val="en-US"/>
        </w:rPr>
        <w:t>zhvillimin</w:t>
      </w:r>
      <w:proofErr w:type="spellEnd"/>
      <w:r w:rsidRPr="007C70C5">
        <w:rPr>
          <w:sz w:val="24"/>
          <w:szCs w:val="24"/>
          <w:lang w:val="en-US"/>
        </w:rPr>
        <w:t xml:space="preserve"> e </w:t>
      </w:r>
      <w:proofErr w:type="spellStart"/>
      <w:r w:rsidRPr="007C70C5">
        <w:rPr>
          <w:sz w:val="24"/>
          <w:szCs w:val="24"/>
          <w:lang w:val="en-US"/>
        </w:rPr>
        <w:t>aftësive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lastRenderedPageBreak/>
        <w:t>përfshirjen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më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aktive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të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përdoruesve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në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jetën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shoqërore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dhe</w:t>
      </w:r>
      <w:proofErr w:type="spellEnd"/>
      <w:r w:rsidRPr="007C70C5">
        <w:rPr>
          <w:sz w:val="24"/>
          <w:szCs w:val="24"/>
          <w:lang w:val="en-US"/>
        </w:rPr>
        <w:t xml:space="preserve"> </w:t>
      </w:r>
      <w:proofErr w:type="spellStart"/>
      <w:r w:rsidRPr="007C70C5">
        <w:rPr>
          <w:sz w:val="24"/>
          <w:szCs w:val="24"/>
          <w:lang w:val="en-US"/>
        </w:rPr>
        <w:t>profesionale</w:t>
      </w:r>
      <w:proofErr w:type="spellEnd"/>
      <w:r w:rsidRPr="007C70C5">
        <w:rPr>
          <w:sz w:val="24"/>
          <w:szCs w:val="24"/>
          <w:lang w:val="en-US"/>
        </w:rPr>
        <w:t>.</w:t>
      </w:r>
    </w:p>
    <w:p w14:paraId="1E9FC3B3" w14:textId="722371E1" w:rsidR="007C70C5" w:rsidRDefault="007C70C5" w:rsidP="006053DB">
      <w:pPr>
        <w:tabs>
          <w:tab w:val="left" w:pos="604"/>
        </w:tabs>
        <w:spacing w:line="360" w:lineRule="auto"/>
        <w:jc w:val="both"/>
        <w:rPr>
          <w:sz w:val="24"/>
          <w:szCs w:val="24"/>
          <w:lang w:val="en-US"/>
        </w:rPr>
      </w:pPr>
    </w:p>
    <w:p w14:paraId="3ADEA382" w14:textId="0A338E51" w:rsidR="006053DB" w:rsidRDefault="006053DB" w:rsidP="006053DB">
      <w:pPr>
        <w:tabs>
          <w:tab w:val="left" w:pos="604"/>
        </w:tabs>
        <w:spacing w:line="360" w:lineRule="auto"/>
        <w:rPr>
          <w:color w:val="FF0000"/>
          <w:sz w:val="24"/>
          <w:szCs w:val="24"/>
          <w:lang w:val="en-US"/>
        </w:rPr>
      </w:pPr>
    </w:p>
    <w:p w14:paraId="17827935" w14:textId="3344F66A" w:rsidR="00CD1103" w:rsidRPr="007C70C5" w:rsidRDefault="00CD1103" w:rsidP="007C70C5">
      <w:pPr>
        <w:tabs>
          <w:tab w:val="left" w:pos="604"/>
        </w:tabs>
        <w:spacing w:line="360" w:lineRule="auto"/>
        <w:rPr>
          <w:sz w:val="24"/>
          <w:szCs w:val="24"/>
        </w:rPr>
      </w:pPr>
    </w:p>
    <w:p w14:paraId="501497DA" w14:textId="55BBEF16" w:rsid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</w:p>
    <w:p w14:paraId="1B135B10" w14:textId="09C1062D" w:rsidR="007C70C5" w:rsidRPr="007C70C5" w:rsidRDefault="007C70C5" w:rsidP="007C70C5">
      <w:pPr>
        <w:tabs>
          <w:tab w:val="left" w:pos="604"/>
        </w:tabs>
        <w:spacing w:line="360" w:lineRule="auto"/>
        <w:rPr>
          <w:b/>
          <w:bCs/>
          <w:sz w:val="24"/>
          <w:szCs w:val="24"/>
        </w:rPr>
      </w:pPr>
      <w:r w:rsidRPr="007C70C5">
        <w:rPr>
          <w:b/>
          <w:bCs/>
          <w:sz w:val="24"/>
          <w:szCs w:val="24"/>
        </w:rPr>
        <w:t>AKTIVITETE</w:t>
      </w:r>
      <w:r>
        <w:rPr>
          <w:b/>
          <w:bCs/>
          <w:sz w:val="24"/>
          <w:szCs w:val="24"/>
        </w:rPr>
        <w:t>T</w:t>
      </w:r>
    </w:p>
    <w:p w14:paraId="50992F7B" w14:textId="77777777" w:rsidR="007C70C5" w:rsidRP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Organizatat e shoqërisë civile mund të aplikojnë për projekte që kontribuojnë në arritjen e qëllimeve të këtij programi përmes aktiviteteve të mëposhtme:</w:t>
      </w:r>
    </w:p>
    <w:p w14:paraId="1FBF6424" w14:textId="77777777" w:rsidR="007C70C5" w:rsidRP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- angazhim i përkohshëm i përdoruesve me qëllim fitimin e njohurive, përmirësimin e aftësive dhe përfshirjen profesionale;</w:t>
      </w:r>
    </w:p>
    <w:p w14:paraId="0C71867C" w14:textId="77777777" w:rsidR="007C70C5" w:rsidRP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- organizimin e trajnimeve, punëtorive dhe zhvillimit profesional;</w:t>
      </w:r>
    </w:p>
    <w:p w14:paraId="7A40E882" w14:textId="77777777" w:rsidR="007C70C5" w:rsidRP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- rrjetëzimin profesional, shkëmbimin e përvojave, mbështetjes dhe informacionit;</w:t>
      </w:r>
    </w:p>
    <w:p w14:paraId="2724BC8A" w14:textId="77777777" w:rsidR="007C70C5" w:rsidRPr="007C70C5" w:rsidRDefault="007C70C5" w:rsidP="007C70C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- mbrojtjen e të drejtave të punës, sociale dhe ekonomike, me mbështetje profesionale, administrative dhe ligjore;</w:t>
      </w:r>
    </w:p>
    <w:p w14:paraId="3B7E8831" w14:textId="218652BF" w:rsidR="00CD1103" w:rsidRPr="000F00F5" w:rsidRDefault="007C70C5" w:rsidP="000F00F5">
      <w:pPr>
        <w:tabs>
          <w:tab w:val="left" w:pos="604"/>
        </w:tabs>
        <w:spacing w:line="360" w:lineRule="auto"/>
        <w:rPr>
          <w:sz w:val="24"/>
          <w:szCs w:val="24"/>
        </w:rPr>
      </w:pPr>
      <w:r w:rsidRPr="007C70C5">
        <w:rPr>
          <w:sz w:val="24"/>
          <w:szCs w:val="24"/>
        </w:rPr>
        <w:t>- përmirësimin e pozi</w:t>
      </w:r>
      <w:r>
        <w:rPr>
          <w:sz w:val="24"/>
          <w:szCs w:val="24"/>
        </w:rPr>
        <w:t>tës</w:t>
      </w:r>
      <w:r w:rsidRPr="007C70C5">
        <w:rPr>
          <w:sz w:val="24"/>
          <w:szCs w:val="24"/>
        </w:rPr>
        <w:t xml:space="preserve"> ekonomik</w:t>
      </w:r>
      <w:r>
        <w:rPr>
          <w:sz w:val="24"/>
          <w:szCs w:val="24"/>
        </w:rPr>
        <w:t>e</w:t>
      </w:r>
      <w:r w:rsidRPr="007C70C5">
        <w:rPr>
          <w:sz w:val="24"/>
          <w:szCs w:val="24"/>
        </w:rPr>
        <w:t xml:space="preserve"> dhe riintegrimin e personave të ekspozuar ndaj diskriminimit, trajtimit të pabarabartë ose ndërprerjes së paligjshme të punësimit</w:t>
      </w:r>
      <w:r w:rsidR="000F00F5">
        <w:rPr>
          <w:sz w:val="24"/>
          <w:szCs w:val="24"/>
        </w:rPr>
        <w:t xml:space="preserve">;  </w:t>
      </w:r>
    </w:p>
    <w:p w14:paraId="73D1A2E3" w14:textId="77777777" w:rsidR="007C70C5" w:rsidRPr="007C70C5" w:rsidRDefault="007C70C5" w:rsidP="007C70C5">
      <w:pPr>
        <w:pStyle w:val="pdq2pgselectionanchorcontainer"/>
        <w:spacing w:line="360" w:lineRule="auto"/>
        <w:jc w:val="both"/>
        <w:rPr>
          <w:b/>
          <w:bCs/>
        </w:rPr>
      </w:pPr>
      <w:r w:rsidRPr="007C70C5">
        <w:rPr>
          <w:b/>
          <w:bCs/>
        </w:rPr>
        <w:t>PROJEKTIMI FINANCIAR I THIRRJES DHE KUSHTET</w:t>
      </w:r>
    </w:p>
    <w:p w14:paraId="4C62D1C7" w14:textId="26BFD860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1. </w:t>
      </w:r>
      <w:proofErr w:type="spellStart"/>
      <w:r>
        <w:t>Shuma</w:t>
      </w:r>
      <w:proofErr w:type="spellEnd"/>
      <w:r>
        <w:t xml:space="preserve"> </w:t>
      </w:r>
      <w:r w:rsidR="000F00F5">
        <w:t xml:space="preserve">e </w:t>
      </w:r>
      <w:proofErr w:type="spellStart"/>
      <w:r w:rsidR="000F00F5">
        <w:t>përgjithëshme</w:t>
      </w:r>
      <w:proofErr w:type="spellEnd"/>
      <w:r>
        <w:t xml:space="preserve"> e </w:t>
      </w:r>
      <w:proofErr w:type="spellStart"/>
      <w:r>
        <w:t>mjeteve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disponueshme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thirrjeje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50,000 euro.</w:t>
      </w:r>
    </w:p>
    <w:p w14:paraId="0616AE1E" w14:textId="651FDB41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2. </w:t>
      </w:r>
      <w:proofErr w:type="spellStart"/>
      <w:r>
        <w:t>Shuma</w:t>
      </w:r>
      <w:proofErr w:type="spellEnd"/>
      <w:r>
        <w:t xml:space="preserve"> </w:t>
      </w:r>
      <w:proofErr w:type="spellStart"/>
      <w:r>
        <w:t>maksimale</w:t>
      </w:r>
      <w:proofErr w:type="spellEnd"/>
      <w:r>
        <w:t xml:space="preserve"> e </w:t>
      </w:r>
      <w:proofErr w:type="spellStart"/>
      <w:r>
        <w:t>mjeteve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t'i</w:t>
      </w:r>
      <w:proofErr w:type="spellEnd"/>
      <w:r>
        <w:t xml:space="preserve"> </w:t>
      </w:r>
      <w:proofErr w:type="spellStart"/>
      <w:r>
        <w:t>ndahen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aplik</w:t>
      </w:r>
      <w:r w:rsidR="000F00F5">
        <w:t>uesi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50,000 euro.</w:t>
      </w:r>
    </w:p>
    <w:p w14:paraId="2F225AD0" w14:textId="4911B049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3. </w:t>
      </w:r>
      <w:proofErr w:type="spellStart"/>
      <w:r>
        <w:t>Projektet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shumën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100%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shpezimeve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pranueshme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>.</w:t>
      </w:r>
    </w:p>
    <w:p w14:paraId="5402B3F4" w14:textId="0AC974D7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4. </w:t>
      </w:r>
      <w:proofErr w:type="spellStart"/>
      <w:r w:rsidR="000F00F5">
        <w:t>Shpenzimet</w:t>
      </w:r>
      <w:proofErr w:type="spellEnd"/>
      <w:r>
        <w:t xml:space="preserve"> administrative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apli</w:t>
      </w:r>
      <w:r w:rsidR="000F00F5">
        <w:t>kuesit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kalojnë</w:t>
      </w:r>
      <w:proofErr w:type="spellEnd"/>
      <w:r>
        <w:t xml:space="preserve"> 10%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</w:t>
      </w:r>
      <w:proofErr w:type="spellEnd"/>
      <w:r>
        <w:t xml:space="preserve"> </w:t>
      </w:r>
      <w:proofErr w:type="spellStart"/>
      <w:r w:rsidR="000F00F5">
        <w:t>së</w:t>
      </w:r>
      <w:proofErr w:type="spellEnd"/>
      <w:r w:rsidR="000F00F5">
        <w:t xml:space="preserve"> </w:t>
      </w:r>
      <w:proofErr w:type="spellStart"/>
      <w:r w:rsidR="000F00F5">
        <w:t>përgjithëshme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="000F00F5">
        <w:t>shpenzimeve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pranueshme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>.</w:t>
      </w:r>
    </w:p>
    <w:p w14:paraId="06BE820B" w14:textId="1AC06C8D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5. </w:t>
      </w:r>
      <w:proofErr w:type="spellStart"/>
      <w:r>
        <w:t>Kjo</w:t>
      </w:r>
      <w:proofErr w:type="spellEnd"/>
      <w:r>
        <w:t xml:space="preserve"> </w:t>
      </w:r>
      <w:proofErr w:type="spellStart"/>
      <w:r>
        <w:t>thirrje</w:t>
      </w:r>
      <w:proofErr w:type="spellEnd"/>
      <w:r>
        <w:t xml:space="preserve"> </w:t>
      </w:r>
      <w:proofErr w:type="spellStart"/>
      <w:r>
        <w:t>parashikon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angazhimit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përkohshëm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trajnimit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gjashtë</w:t>
      </w:r>
      <w:proofErr w:type="spellEnd"/>
      <w:r>
        <w:t xml:space="preserve"> (6) </w:t>
      </w:r>
      <w:proofErr w:type="spellStart"/>
      <w:r>
        <w:t>përfitues</w:t>
      </w:r>
      <w:proofErr w:type="spellEnd"/>
      <w:r>
        <w:t xml:space="preserve">. </w:t>
      </w:r>
      <w:proofErr w:type="spellStart"/>
      <w:r>
        <w:t>Programi</w:t>
      </w:r>
      <w:proofErr w:type="spellEnd"/>
      <w:r>
        <w:t xml:space="preserve"> </w:t>
      </w:r>
      <w:proofErr w:type="spellStart"/>
      <w:r>
        <w:t>përfshin</w:t>
      </w:r>
      <w:proofErr w:type="spellEnd"/>
      <w:r>
        <w:t xml:space="preserve"> </w:t>
      </w:r>
      <w:proofErr w:type="spellStart"/>
      <w:r>
        <w:t>punë</w:t>
      </w:r>
      <w:proofErr w:type="spellEnd"/>
      <w:r>
        <w:t xml:space="preserve"> </w:t>
      </w:r>
      <w:proofErr w:type="spellStart"/>
      <w:r>
        <w:t>praktike</w:t>
      </w:r>
      <w:proofErr w:type="spellEnd"/>
      <w:r>
        <w:t xml:space="preserve">, </w:t>
      </w:r>
      <w:proofErr w:type="spellStart"/>
      <w:r>
        <w:t>mentorim</w:t>
      </w:r>
      <w:proofErr w:type="spellEnd"/>
      <w:r>
        <w:t xml:space="preserve">, </w:t>
      </w:r>
      <w:proofErr w:type="spellStart"/>
      <w:r>
        <w:t>trajnim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,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këshill</w:t>
      </w:r>
      <w:r w:rsidR="000F00F5">
        <w:t>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aktivitete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synojnë</w:t>
      </w:r>
      <w:proofErr w:type="spellEnd"/>
      <w:r>
        <w:t xml:space="preserve"> </w:t>
      </w:r>
      <w:proofErr w:type="spellStart"/>
      <w:r>
        <w:t>riintegrimin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përdoruesve</w:t>
      </w:r>
      <w:proofErr w:type="spellEnd"/>
      <w:r>
        <w:t>.</w:t>
      </w:r>
    </w:p>
    <w:p w14:paraId="558F90C6" w14:textId="2A618605" w:rsidR="007C70C5" w:rsidRDefault="007C70C5" w:rsidP="007C70C5">
      <w:pPr>
        <w:pStyle w:val="pdq2pgselectionanchorcontainer"/>
        <w:spacing w:line="360" w:lineRule="auto"/>
        <w:jc w:val="both"/>
      </w:pPr>
      <w:r>
        <w:lastRenderedPageBreak/>
        <w:t xml:space="preserve">6. </w:t>
      </w:r>
      <w:proofErr w:type="spellStart"/>
      <w:r>
        <w:t>Përzgjedhja</w:t>
      </w:r>
      <w:proofErr w:type="spellEnd"/>
      <w:r>
        <w:t xml:space="preserve"> e </w:t>
      </w:r>
      <w:proofErr w:type="spellStart"/>
      <w:r>
        <w:t>këtyre</w:t>
      </w:r>
      <w:proofErr w:type="spellEnd"/>
      <w:r>
        <w:t xml:space="preserve"> </w:t>
      </w:r>
      <w:proofErr w:type="spellStart"/>
      <w:r>
        <w:t>personave</w:t>
      </w:r>
      <w:proofErr w:type="spellEnd"/>
      <w:r>
        <w:t xml:space="preserve">, </w:t>
      </w:r>
      <w:proofErr w:type="spellStart"/>
      <w:r>
        <w:t>pra</w:t>
      </w:r>
      <w:proofErr w:type="spellEnd"/>
      <w:r>
        <w:t xml:space="preserve"> </w:t>
      </w:r>
      <w:proofErr w:type="spellStart"/>
      <w:r>
        <w:t>përfituesve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programit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marrëveshje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koordinim</w:t>
      </w:r>
      <w:proofErr w:type="spellEnd"/>
      <w:r>
        <w:t xml:space="preserve"> me </w:t>
      </w:r>
      <w:proofErr w:type="spellStart"/>
      <w:r>
        <w:t>Ministrinë</w:t>
      </w:r>
      <w:proofErr w:type="spellEnd"/>
      <w:r>
        <w:t xml:space="preserve"> </w:t>
      </w:r>
      <w:proofErr w:type="spellStart"/>
      <w:r w:rsidR="000F00F5">
        <w:t>për</w:t>
      </w:r>
      <w:proofErr w:type="spellEnd"/>
      <w:r>
        <w:t xml:space="preserve"> </w:t>
      </w:r>
      <w:proofErr w:type="spellStart"/>
      <w:r>
        <w:t>Komunitete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Kthim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objektivat</w:t>
      </w:r>
      <w:proofErr w:type="spellEnd"/>
      <w:r>
        <w:t xml:space="preserve"> e </w:t>
      </w:r>
      <w:proofErr w:type="spellStart"/>
      <w:r>
        <w:t>programit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nevojat</w:t>
      </w:r>
      <w:proofErr w:type="spellEnd"/>
      <w:r>
        <w:t xml:space="preserve"> e </w:t>
      </w:r>
      <w:proofErr w:type="spellStart"/>
      <w:r>
        <w:t>aktiviteteve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>.</w:t>
      </w:r>
    </w:p>
    <w:p w14:paraId="7FB1DF48" w14:textId="77777777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7. </w:t>
      </w:r>
      <w:proofErr w:type="spellStart"/>
      <w:r>
        <w:t>Periudha</w:t>
      </w:r>
      <w:proofErr w:type="spellEnd"/>
      <w:r>
        <w:t xml:space="preserve"> e </w:t>
      </w:r>
      <w:proofErr w:type="spellStart"/>
      <w:r>
        <w:t>zbatimit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gjashtë</w:t>
      </w:r>
      <w:proofErr w:type="spellEnd"/>
      <w:r>
        <w:t xml:space="preserve"> (6) </w:t>
      </w:r>
      <w:proofErr w:type="spellStart"/>
      <w:r>
        <w:t>muaj</w:t>
      </w:r>
      <w:proofErr w:type="spellEnd"/>
      <w:r>
        <w:t>.</w:t>
      </w:r>
    </w:p>
    <w:p w14:paraId="6F315DBC" w14:textId="315F6CB7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8. </w:t>
      </w:r>
      <w:proofErr w:type="spellStart"/>
      <w:r>
        <w:t>Përparësi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 xml:space="preserve"> do </w:t>
      </w:r>
      <w:proofErr w:type="spellStart"/>
      <w:r>
        <w:t>t'u</w:t>
      </w:r>
      <w:proofErr w:type="spellEnd"/>
      <w:r>
        <w:t xml:space="preserve"> </w:t>
      </w:r>
      <w:proofErr w:type="spellStart"/>
      <w:r>
        <w:t>jepet</w:t>
      </w:r>
      <w:proofErr w:type="spellEnd"/>
      <w:r>
        <w:t xml:space="preserve"> OJQ-</w:t>
      </w:r>
      <w:proofErr w:type="spellStart"/>
      <w:r>
        <w:t>ve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="000F00F5">
        <w:t>dëshmuar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njëjta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ngjashme</w:t>
      </w:r>
      <w:proofErr w:type="spellEnd"/>
      <w:r>
        <w:t xml:space="preserve">. </w:t>
      </w:r>
      <w:proofErr w:type="spellStart"/>
      <w:r>
        <w:t>Përvoja</w:t>
      </w:r>
      <w:proofErr w:type="spellEnd"/>
      <w:r>
        <w:t xml:space="preserve"> </w:t>
      </w:r>
      <w:proofErr w:type="spellStart"/>
      <w:r>
        <w:t>vërtetohet</w:t>
      </w:r>
      <w:proofErr w:type="spellEnd"/>
      <w:r>
        <w:t xml:space="preserve"> me </w:t>
      </w:r>
      <w:proofErr w:type="spellStart"/>
      <w:r>
        <w:t>kontrata</w:t>
      </w:r>
      <w:proofErr w:type="spellEnd"/>
      <w:r>
        <w:t xml:space="preserve">, </w:t>
      </w:r>
      <w:proofErr w:type="spellStart"/>
      <w:r>
        <w:t>konfirmime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donatorët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zbatimit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>.</w:t>
      </w:r>
    </w:p>
    <w:p w14:paraId="38B75949" w14:textId="5CC53C41" w:rsidR="007C70C5" w:rsidRDefault="007C70C5" w:rsidP="007C70C5">
      <w:pPr>
        <w:pStyle w:val="pdq2pgselectionanchorcontainer"/>
        <w:spacing w:line="360" w:lineRule="auto"/>
        <w:jc w:val="both"/>
      </w:pPr>
      <w:r>
        <w:t xml:space="preserve">9. </w:t>
      </w:r>
      <w:proofErr w:type="spellStart"/>
      <w:r>
        <w:t>Afati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fundit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dorëzimin</w:t>
      </w:r>
      <w:proofErr w:type="spellEnd"/>
      <w:r>
        <w:t xml:space="preserve"> e </w:t>
      </w:r>
      <w:proofErr w:type="spellStart"/>
      <w:r>
        <w:t>propozim</w:t>
      </w:r>
      <w:proofErr w:type="spellEnd"/>
      <w:r w:rsidR="000F00F5">
        <w:t>-</w:t>
      </w:r>
      <w:r>
        <w:t xml:space="preserve">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pesëmbëdhjetë</w:t>
      </w:r>
      <w:proofErr w:type="spellEnd"/>
      <w:r>
        <w:t xml:space="preserve"> (15)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e </w:t>
      </w:r>
      <w:proofErr w:type="spellStart"/>
      <w:r>
        <w:t>publikimit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thirrjes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përfundon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26</w:t>
      </w:r>
      <w:r w:rsidR="000F00F5">
        <w:t>.08.</w:t>
      </w:r>
      <w:r>
        <w:t xml:space="preserve">2026,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orën</w:t>
      </w:r>
      <w:proofErr w:type="spellEnd"/>
      <w:r>
        <w:t xml:space="preserve"> 16:00.</w:t>
      </w:r>
    </w:p>
    <w:p w14:paraId="6493356C" w14:textId="3008BAAA" w:rsidR="007C70C5" w:rsidRPr="00910EA4" w:rsidRDefault="007C70C5" w:rsidP="007C70C5">
      <w:pPr>
        <w:pStyle w:val="pdq2pgselectionanchorcontainer"/>
        <w:spacing w:line="360" w:lineRule="auto"/>
        <w:jc w:val="both"/>
      </w:pPr>
      <w:r>
        <w:t xml:space="preserve">10. </w:t>
      </w:r>
      <w:proofErr w:type="spellStart"/>
      <w:r>
        <w:t>Një</w:t>
      </w:r>
      <w:proofErr w:type="spellEnd"/>
      <w:r>
        <w:t xml:space="preserve"> OJQ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paraqesë</w:t>
      </w:r>
      <w:proofErr w:type="spellEnd"/>
      <w:r>
        <w:t xml:space="preserve"> </w:t>
      </w:r>
      <w:proofErr w:type="spellStart"/>
      <w:r>
        <w:t>maksimumi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(1) </w:t>
      </w:r>
      <w:proofErr w:type="spellStart"/>
      <w:r>
        <w:t>propozim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aplik</w:t>
      </w:r>
      <w:r w:rsidR="000F00F5">
        <w:t>ues</w:t>
      </w:r>
      <w:proofErr w:type="spellEnd"/>
      <w:r>
        <w:t xml:space="preserve"> </w:t>
      </w:r>
      <w:proofErr w:type="spellStart"/>
      <w:r>
        <w:t>kryesor</w:t>
      </w:r>
      <w:proofErr w:type="spellEnd"/>
      <w:r>
        <w:t xml:space="preserve">. E </w:t>
      </w:r>
      <w:proofErr w:type="spellStart"/>
      <w:r>
        <w:t>njëjta</w:t>
      </w:r>
      <w:proofErr w:type="spellEnd"/>
      <w:r>
        <w:t xml:space="preserve"> OJQ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partnere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fushave</w:t>
      </w:r>
      <w:proofErr w:type="spellEnd"/>
      <w:r>
        <w:t xml:space="preserve"> </w:t>
      </w:r>
      <w:proofErr w:type="spellStart"/>
      <w:r>
        <w:t>prioritare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thirrjeje</w:t>
      </w:r>
      <w:proofErr w:type="spellEnd"/>
      <w:r>
        <w:t xml:space="preserve">, me </w:t>
      </w:r>
      <w:proofErr w:type="spellStart"/>
      <w:r>
        <w:t>kusht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</w:t>
      </w:r>
      <w:r w:rsidR="000F00F5">
        <w:t>i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kapacitetet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njëjtat</w:t>
      </w:r>
      <w:proofErr w:type="spellEnd"/>
      <w:r>
        <w:t xml:space="preserve"> </w:t>
      </w:r>
      <w:proofErr w:type="spellStart"/>
      <w:r w:rsidR="000F00F5">
        <w:t>shpenzime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aktivitete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financohen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projekteve</w:t>
      </w:r>
      <w:proofErr w:type="spellEnd"/>
      <w:r>
        <w:t>.</w:t>
      </w:r>
    </w:p>
    <w:p w14:paraId="7E8591B7" w14:textId="0FDF9333" w:rsidR="00614B71" w:rsidRPr="000F4DC4" w:rsidRDefault="00614B71" w:rsidP="006053DB">
      <w:pPr>
        <w:pStyle w:val="NormalWeb"/>
        <w:spacing w:line="360" w:lineRule="auto"/>
        <w:jc w:val="both"/>
      </w:pPr>
      <w:r w:rsidRPr="00614B71">
        <w:rPr>
          <w:b/>
          <w:bCs/>
        </w:rPr>
        <w:t>E RËNDËSISHME</w:t>
      </w:r>
      <w:r w:rsidRPr="00614B71">
        <w:t xml:space="preserve">: </w:t>
      </w:r>
      <w:proofErr w:type="spellStart"/>
      <w:r w:rsidRPr="00614B71">
        <w:t>Ministria</w:t>
      </w:r>
      <w:proofErr w:type="spellEnd"/>
      <w:r w:rsidRPr="00614B71">
        <w:t xml:space="preserve"> </w:t>
      </w:r>
      <w:proofErr w:type="spellStart"/>
      <w:r w:rsidRPr="00614B71">
        <w:t>rezervon</w:t>
      </w:r>
      <w:proofErr w:type="spellEnd"/>
      <w:r w:rsidRPr="00614B71">
        <w:t xml:space="preserve"> </w:t>
      </w:r>
      <w:proofErr w:type="spellStart"/>
      <w:r w:rsidRPr="00614B71">
        <w:t>të</w:t>
      </w:r>
      <w:proofErr w:type="spellEnd"/>
      <w:r w:rsidRPr="00614B71">
        <w:t xml:space="preserve"> </w:t>
      </w:r>
      <w:proofErr w:type="spellStart"/>
      <w:r w:rsidRPr="00614B71">
        <w:t>drejtën</w:t>
      </w:r>
      <w:proofErr w:type="spellEnd"/>
      <w:r w:rsidRPr="00614B71">
        <w:t xml:space="preserve"> </w:t>
      </w:r>
      <w:proofErr w:type="spellStart"/>
      <w:r w:rsidRPr="00614B71">
        <w:t>që</w:t>
      </w:r>
      <w:proofErr w:type="spellEnd"/>
      <w:r w:rsidRPr="00614B71">
        <w:t xml:space="preserve">, </w:t>
      </w:r>
      <w:proofErr w:type="spellStart"/>
      <w:r w:rsidRPr="00614B71">
        <w:t>përpara</w:t>
      </w:r>
      <w:proofErr w:type="spellEnd"/>
      <w:r w:rsidRPr="00614B71">
        <w:t xml:space="preserve"> se </w:t>
      </w:r>
      <w:proofErr w:type="spellStart"/>
      <w:r w:rsidRPr="00614B71">
        <w:t>të</w:t>
      </w:r>
      <w:proofErr w:type="spellEnd"/>
      <w:r w:rsidRPr="00614B71">
        <w:t xml:space="preserve"> </w:t>
      </w:r>
      <w:proofErr w:type="spellStart"/>
      <w:r w:rsidRPr="00614B71">
        <w:t>marrë</w:t>
      </w:r>
      <w:proofErr w:type="spellEnd"/>
      <w:r w:rsidRPr="00614B71">
        <w:t xml:space="preserve"> </w:t>
      </w:r>
      <w:proofErr w:type="spellStart"/>
      <w:r w:rsidRPr="00614B71">
        <w:t>vendimin</w:t>
      </w:r>
      <w:proofErr w:type="spellEnd"/>
      <w:r w:rsidRPr="00614B71">
        <w:t xml:space="preserve"> </w:t>
      </w:r>
      <w:proofErr w:type="spellStart"/>
      <w:r w:rsidRPr="00614B71">
        <w:t>përfundimtar</w:t>
      </w:r>
      <w:proofErr w:type="spellEnd"/>
      <w:r w:rsidRPr="00614B71">
        <w:t xml:space="preserve"> </w:t>
      </w:r>
      <w:proofErr w:type="spellStart"/>
      <w:r w:rsidRPr="00614B71">
        <w:t>për</w:t>
      </w:r>
      <w:proofErr w:type="spellEnd"/>
      <w:r w:rsidRPr="00614B71">
        <w:t xml:space="preserve"> </w:t>
      </w:r>
      <w:proofErr w:type="spellStart"/>
      <w:r w:rsidRPr="00614B71">
        <w:t>ndarjen</w:t>
      </w:r>
      <w:proofErr w:type="spellEnd"/>
      <w:r w:rsidRPr="00614B71">
        <w:t xml:space="preserve"> e </w:t>
      </w:r>
      <w:proofErr w:type="spellStart"/>
      <w:r>
        <w:t>mjet</w:t>
      </w:r>
      <w:r w:rsidRPr="00614B71">
        <w:t>eve</w:t>
      </w:r>
      <w:proofErr w:type="spellEnd"/>
      <w:r w:rsidRPr="00614B71">
        <w:t xml:space="preserve">, </w:t>
      </w:r>
      <w:proofErr w:type="spellStart"/>
      <w:r w:rsidRPr="00614B71">
        <w:t>të</w:t>
      </w:r>
      <w:proofErr w:type="spellEnd"/>
      <w:r w:rsidRPr="00614B71">
        <w:t xml:space="preserve"> </w:t>
      </w:r>
      <w:proofErr w:type="spellStart"/>
      <w:r w:rsidRPr="00614B71">
        <w:t>rrisë</w:t>
      </w:r>
      <w:proofErr w:type="spellEnd"/>
      <w:r w:rsidRPr="00614B71">
        <w:t xml:space="preserve">, </w:t>
      </w:r>
      <w:proofErr w:type="spellStart"/>
      <w:r w:rsidRPr="00614B71">
        <w:t>ulë</w:t>
      </w:r>
      <w:proofErr w:type="spellEnd"/>
      <w:r w:rsidRPr="00614B71">
        <w:t xml:space="preserve"> </w:t>
      </w:r>
      <w:proofErr w:type="spellStart"/>
      <w:r w:rsidRPr="00614B71">
        <w:t>ose</w:t>
      </w:r>
      <w:proofErr w:type="spellEnd"/>
      <w:r w:rsidRPr="00614B71">
        <w:t xml:space="preserve"> </w:t>
      </w:r>
      <w:proofErr w:type="spellStart"/>
      <w:r w:rsidRPr="00614B71">
        <w:t>ndryshojë</w:t>
      </w:r>
      <w:proofErr w:type="spellEnd"/>
      <w:r w:rsidRPr="00614B71">
        <w:t xml:space="preserve"> </w:t>
      </w:r>
      <w:proofErr w:type="spellStart"/>
      <w:r w:rsidRPr="00614B71">
        <w:t>shumën</w:t>
      </w:r>
      <w:proofErr w:type="spellEnd"/>
      <w:r w:rsidRPr="00614B71">
        <w:t xml:space="preserve"> </w:t>
      </w:r>
      <w:r>
        <w:t xml:space="preserve">e </w:t>
      </w:r>
      <w:proofErr w:type="spellStart"/>
      <w:r>
        <w:t>pëgjithëshme</w:t>
      </w:r>
      <w:proofErr w:type="spellEnd"/>
      <w:r w:rsidRPr="00614B71">
        <w:t xml:space="preserve"> </w:t>
      </w:r>
      <w:proofErr w:type="spellStart"/>
      <w:r w:rsidRPr="00614B71">
        <w:t>të</w:t>
      </w:r>
      <w:proofErr w:type="spellEnd"/>
      <w:r w:rsidRPr="00614B71">
        <w:t xml:space="preserve"> </w:t>
      </w:r>
      <w:proofErr w:type="spellStart"/>
      <w:r w:rsidRPr="00614B71">
        <w:t>disponueshme</w:t>
      </w:r>
      <w:proofErr w:type="spellEnd"/>
      <w:r w:rsidRPr="00614B71">
        <w:t xml:space="preserve">, </w:t>
      </w:r>
      <w:proofErr w:type="spellStart"/>
      <w:r w:rsidRPr="00614B71">
        <w:t>në</w:t>
      </w:r>
      <w:proofErr w:type="spellEnd"/>
      <w:r w:rsidRPr="00614B71">
        <w:t xml:space="preserve"> </w:t>
      </w:r>
      <w:proofErr w:type="spellStart"/>
      <w:r w:rsidRPr="00614B71">
        <w:t>përputhje</w:t>
      </w:r>
      <w:proofErr w:type="spellEnd"/>
      <w:r w:rsidRPr="00614B71">
        <w:t xml:space="preserve"> me </w:t>
      </w:r>
      <w:proofErr w:type="spellStart"/>
      <w:r>
        <w:t>mjetet</w:t>
      </w:r>
      <w:proofErr w:type="spellEnd"/>
      <w:r w:rsidRPr="00614B71">
        <w:t xml:space="preserve"> e </w:t>
      </w:r>
      <w:proofErr w:type="spellStart"/>
      <w:r w:rsidRPr="00614B71">
        <w:t>disponueshme</w:t>
      </w:r>
      <w:proofErr w:type="spellEnd"/>
      <w:r w:rsidRPr="00614B71">
        <w:t xml:space="preserve"> </w:t>
      </w:r>
      <w:proofErr w:type="spellStart"/>
      <w:r w:rsidRPr="00614B71">
        <w:t>buxhetore</w:t>
      </w:r>
      <w:proofErr w:type="spellEnd"/>
      <w:r w:rsidRPr="00614B71">
        <w:t xml:space="preserve"> </w:t>
      </w:r>
      <w:proofErr w:type="spellStart"/>
      <w:r w:rsidRPr="00614B71">
        <w:t>dhe</w:t>
      </w:r>
      <w:proofErr w:type="spellEnd"/>
      <w:r w:rsidRPr="00614B71">
        <w:t xml:space="preserve"> </w:t>
      </w:r>
      <w:proofErr w:type="spellStart"/>
      <w:r w:rsidRPr="00614B71">
        <w:t>numrin</w:t>
      </w:r>
      <w:proofErr w:type="spellEnd"/>
      <w:r w:rsidRPr="00614B71">
        <w:t xml:space="preserve"> e </w:t>
      </w:r>
      <w:proofErr w:type="spellStart"/>
      <w:r w:rsidRPr="00614B71">
        <w:t>aplikimeve</w:t>
      </w:r>
      <w:proofErr w:type="spellEnd"/>
      <w:r w:rsidRPr="00614B71">
        <w:t xml:space="preserve"> </w:t>
      </w:r>
      <w:proofErr w:type="spellStart"/>
      <w:r w:rsidRPr="00614B71">
        <w:t>të</w:t>
      </w:r>
      <w:proofErr w:type="spellEnd"/>
      <w:r w:rsidRPr="00614B71">
        <w:t xml:space="preserve"> </w:t>
      </w:r>
      <w:proofErr w:type="spellStart"/>
      <w:r w:rsidRPr="00614B71">
        <w:t>pranuara</w:t>
      </w:r>
      <w:proofErr w:type="spellEnd"/>
      <w:r w:rsidRPr="00614B71">
        <w:t>.</w:t>
      </w:r>
    </w:p>
    <w:p w14:paraId="68963282" w14:textId="01460E28" w:rsidR="00614B71" w:rsidRPr="00614B71" w:rsidRDefault="00614B71" w:rsidP="00614B71">
      <w:pPr>
        <w:ind w:left="338"/>
        <w:rPr>
          <w:rFonts w:eastAsia="Cambria"/>
          <w:b/>
          <w:sz w:val="24"/>
          <w:szCs w:val="24"/>
          <w:lang w:val="sq-AL"/>
        </w:rPr>
      </w:pPr>
      <w:r>
        <w:rPr>
          <w:b/>
          <w:bCs/>
          <w:sz w:val="24"/>
        </w:rPr>
        <w:t xml:space="preserve">   </w:t>
      </w:r>
      <w:r w:rsidRPr="00614B71">
        <w:rPr>
          <w:rFonts w:eastAsia="Cambria"/>
          <w:b/>
          <w:sz w:val="24"/>
          <w:szCs w:val="24"/>
          <w:lang w:val="sq-AL"/>
        </w:rPr>
        <w:t>KALENDARI</w:t>
      </w:r>
      <w:r w:rsidRPr="00614B71">
        <w:rPr>
          <w:rFonts w:eastAsia="Cambria"/>
          <w:b/>
          <w:spacing w:val="-5"/>
          <w:sz w:val="24"/>
          <w:szCs w:val="24"/>
          <w:lang w:val="sq-AL"/>
        </w:rPr>
        <w:t xml:space="preserve"> </w:t>
      </w:r>
      <w:r w:rsidRPr="00614B71">
        <w:rPr>
          <w:rFonts w:eastAsia="Cambria"/>
          <w:b/>
          <w:sz w:val="24"/>
          <w:szCs w:val="24"/>
          <w:lang w:val="sq-AL"/>
        </w:rPr>
        <w:t>INDIKATIV</w:t>
      </w:r>
      <w:r w:rsidRPr="00614B71">
        <w:rPr>
          <w:rFonts w:eastAsia="Cambria"/>
          <w:b/>
          <w:spacing w:val="-4"/>
          <w:sz w:val="24"/>
          <w:szCs w:val="24"/>
          <w:lang w:val="sq-AL"/>
        </w:rPr>
        <w:t xml:space="preserve"> </w:t>
      </w:r>
      <w:r w:rsidRPr="00614B71">
        <w:rPr>
          <w:rFonts w:eastAsia="Cambria"/>
          <w:b/>
          <w:sz w:val="24"/>
          <w:szCs w:val="24"/>
          <w:lang w:val="sq-AL"/>
        </w:rPr>
        <w:t>I</w:t>
      </w:r>
      <w:r w:rsidRPr="00614B71">
        <w:rPr>
          <w:rFonts w:eastAsia="Cambria"/>
          <w:b/>
          <w:spacing w:val="-4"/>
          <w:sz w:val="24"/>
          <w:szCs w:val="24"/>
          <w:lang w:val="sq-AL"/>
        </w:rPr>
        <w:t xml:space="preserve"> </w:t>
      </w:r>
      <w:r>
        <w:rPr>
          <w:rFonts w:eastAsia="Cambria"/>
          <w:b/>
          <w:sz w:val="24"/>
          <w:szCs w:val="24"/>
          <w:lang w:val="sq-AL"/>
        </w:rPr>
        <w:t>REALIZ</w:t>
      </w:r>
      <w:r w:rsidRPr="00614B71">
        <w:rPr>
          <w:rFonts w:eastAsia="Cambria"/>
          <w:b/>
          <w:sz w:val="24"/>
          <w:szCs w:val="24"/>
          <w:lang w:val="sq-AL"/>
        </w:rPr>
        <w:t>IMIT</w:t>
      </w:r>
      <w:r w:rsidRPr="00614B71">
        <w:rPr>
          <w:rFonts w:eastAsia="Cambria"/>
          <w:b/>
          <w:spacing w:val="-3"/>
          <w:sz w:val="24"/>
          <w:szCs w:val="24"/>
          <w:lang w:val="sq-AL"/>
        </w:rPr>
        <w:t xml:space="preserve"> </w:t>
      </w:r>
      <w:r w:rsidRPr="00614B71">
        <w:rPr>
          <w:rFonts w:eastAsia="Cambria"/>
          <w:b/>
          <w:sz w:val="24"/>
          <w:szCs w:val="24"/>
          <w:lang w:val="sq-AL"/>
        </w:rPr>
        <w:t>TË</w:t>
      </w:r>
      <w:r w:rsidRPr="00614B71">
        <w:rPr>
          <w:rFonts w:eastAsia="Cambria"/>
          <w:b/>
          <w:spacing w:val="-7"/>
          <w:sz w:val="24"/>
          <w:szCs w:val="24"/>
          <w:lang w:val="sq-AL"/>
        </w:rPr>
        <w:t xml:space="preserve"> </w:t>
      </w:r>
      <w:r w:rsidRPr="00614B71">
        <w:rPr>
          <w:rFonts w:eastAsia="Cambria"/>
          <w:b/>
          <w:spacing w:val="-2"/>
          <w:sz w:val="24"/>
          <w:szCs w:val="24"/>
          <w:lang w:val="sq-AL"/>
        </w:rPr>
        <w:t>THIRRJES</w:t>
      </w:r>
    </w:p>
    <w:p w14:paraId="084A57CF" w14:textId="651C8DD3" w:rsidR="003069B9" w:rsidRPr="006053DB" w:rsidRDefault="003069B9" w:rsidP="006053DB">
      <w:pPr>
        <w:tabs>
          <w:tab w:val="left" w:pos="604"/>
        </w:tabs>
        <w:spacing w:line="360" w:lineRule="auto"/>
        <w:rPr>
          <w:b/>
          <w:bCs/>
          <w:sz w:val="24"/>
        </w:rPr>
      </w:pP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1"/>
        <w:gridCol w:w="8261"/>
      </w:tblGrid>
      <w:tr w:rsidR="003069B9" w14:paraId="5E93BD18" w14:textId="77777777" w:rsidTr="006053DB">
        <w:trPr>
          <w:trHeight w:val="274"/>
        </w:trPr>
        <w:tc>
          <w:tcPr>
            <w:tcW w:w="1461" w:type="dxa"/>
          </w:tcPr>
          <w:p w14:paraId="463996C7" w14:textId="0AC79E89" w:rsidR="003069B9" w:rsidRDefault="00B74EB9" w:rsidP="006053DB">
            <w:pPr>
              <w:pStyle w:val="TableParagraph"/>
              <w:spacing w:before="0" w:line="360" w:lineRule="auto"/>
              <w:rPr>
                <w:sz w:val="24"/>
              </w:rPr>
            </w:pPr>
            <w:r>
              <w:rPr>
                <w:sz w:val="24"/>
              </w:rPr>
              <w:t>0</w:t>
            </w:r>
            <w:r w:rsidR="00A061C6">
              <w:rPr>
                <w:sz w:val="24"/>
              </w:rPr>
              <w:t>6</w:t>
            </w:r>
            <w:r w:rsidR="00406B0E">
              <w:rPr>
                <w:sz w:val="24"/>
              </w:rPr>
              <w:t>.</w:t>
            </w:r>
            <w:r>
              <w:rPr>
                <w:sz w:val="24"/>
              </w:rPr>
              <w:t>08</w:t>
            </w:r>
            <w:r w:rsidR="00406B0E">
              <w:rPr>
                <w:sz w:val="24"/>
              </w:rPr>
              <w:t>.2026</w:t>
            </w:r>
            <w:r w:rsidR="00406B0E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2A5A203E" w14:textId="09976E74" w:rsidR="003069B9" w:rsidRDefault="00614B71" w:rsidP="006053DB">
            <w:pPr>
              <w:pStyle w:val="TableParagraph"/>
              <w:spacing w:before="0"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sz w:val="24"/>
              </w:rPr>
              <w:t>Hapja</w:t>
            </w:r>
            <w:r w:rsidRPr="00144DA1">
              <w:rPr>
                <w:color w:val="0D0D0D"/>
                <w:spacing w:val="2"/>
                <w:sz w:val="24"/>
              </w:rPr>
              <w:t xml:space="preserve"> </w:t>
            </w:r>
            <w:r w:rsidRPr="00144DA1">
              <w:rPr>
                <w:color w:val="0D0D0D"/>
                <w:sz w:val="24"/>
              </w:rPr>
              <w:t>e</w:t>
            </w:r>
            <w:r w:rsidRPr="00144DA1">
              <w:rPr>
                <w:color w:val="0D0D0D"/>
                <w:spacing w:val="1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sz w:val="24"/>
              </w:rPr>
              <w:t>thirrjes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</w:p>
        </w:tc>
      </w:tr>
      <w:tr w:rsidR="003069B9" w14:paraId="153555C0" w14:textId="77777777" w:rsidTr="006053DB">
        <w:trPr>
          <w:trHeight w:val="306"/>
        </w:trPr>
        <w:tc>
          <w:tcPr>
            <w:tcW w:w="1461" w:type="dxa"/>
          </w:tcPr>
          <w:p w14:paraId="64CA2200" w14:textId="1E6E1280" w:rsidR="003069B9" w:rsidRDefault="00B74EB9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1C6">
              <w:rPr>
                <w:sz w:val="24"/>
              </w:rPr>
              <w:t>3</w:t>
            </w:r>
            <w:r w:rsidR="00406B0E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406B0E">
              <w:rPr>
                <w:sz w:val="24"/>
              </w:rPr>
              <w:t>.2026</w:t>
            </w:r>
            <w:r w:rsidR="00406B0E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39874380" w14:textId="0AA99775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Afati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i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fundit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për</w:t>
            </w:r>
            <w:r w:rsidRPr="00144DA1">
              <w:rPr>
                <w:color w:val="0D0D0D"/>
                <w:spacing w:val="-7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dorëzimin</w:t>
            </w:r>
            <w:r w:rsidRPr="00144DA1">
              <w:rPr>
                <w:color w:val="0D0D0D"/>
                <w:spacing w:val="-9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e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pyetjeve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në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lidhje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me</w:t>
            </w:r>
            <w:r w:rsidRPr="00144DA1">
              <w:rPr>
                <w:color w:val="0D0D0D"/>
                <w:spacing w:val="-8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>thirrjen</w:t>
            </w:r>
          </w:p>
        </w:tc>
      </w:tr>
      <w:tr w:rsidR="003069B9" w14:paraId="7540F658" w14:textId="77777777" w:rsidTr="006053DB">
        <w:trPr>
          <w:trHeight w:val="305"/>
        </w:trPr>
        <w:tc>
          <w:tcPr>
            <w:tcW w:w="1461" w:type="dxa"/>
          </w:tcPr>
          <w:p w14:paraId="3A276ED5" w14:textId="47AF3E4F" w:rsidR="003069B9" w:rsidRDefault="00406B0E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1C6">
              <w:rPr>
                <w:sz w:val="24"/>
              </w:rPr>
              <w:t>4</w:t>
            </w:r>
            <w:r>
              <w:rPr>
                <w:sz w:val="24"/>
              </w:rPr>
              <w:t>.0</w:t>
            </w:r>
            <w:r w:rsidR="00B74EB9">
              <w:rPr>
                <w:sz w:val="24"/>
              </w:rPr>
              <w:t>8</w:t>
            </w:r>
            <w:r>
              <w:rPr>
                <w:sz w:val="24"/>
              </w:rPr>
              <w:t>.2026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15D3B12E" w14:textId="09CC2096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Publikimi</w:t>
            </w:r>
            <w:r w:rsidRPr="00144DA1">
              <w:rPr>
                <w:color w:val="0D0D0D"/>
                <w:spacing w:val="-2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i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përgjigjeve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në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faqen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e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internetit</w:t>
            </w:r>
            <w:r w:rsidRPr="00144DA1">
              <w:rPr>
                <w:color w:val="0D0D0D"/>
                <w:spacing w:val="-5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të</w:t>
            </w:r>
            <w:r w:rsidRPr="00144DA1">
              <w:rPr>
                <w:color w:val="0D0D0D"/>
                <w:spacing w:val="-3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MKK-së</w:t>
            </w:r>
            <w:r>
              <w:rPr>
                <w:color w:val="0D0D0D"/>
                <w:w w:val="105"/>
                <w:sz w:val="24"/>
              </w:rPr>
              <w:t xml:space="preserve"> </w:t>
            </w:r>
          </w:p>
        </w:tc>
      </w:tr>
      <w:tr w:rsidR="003069B9" w14:paraId="6D55D3D7" w14:textId="77777777" w:rsidTr="006053DB">
        <w:trPr>
          <w:trHeight w:val="305"/>
        </w:trPr>
        <w:tc>
          <w:tcPr>
            <w:tcW w:w="1461" w:type="dxa"/>
          </w:tcPr>
          <w:p w14:paraId="5837767E" w14:textId="0AADC5C1" w:rsidR="003069B9" w:rsidRDefault="00406B0E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A061C6">
              <w:rPr>
                <w:sz w:val="24"/>
              </w:rPr>
              <w:t>6</w:t>
            </w:r>
            <w:r>
              <w:rPr>
                <w:sz w:val="24"/>
              </w:rPr>
              <w:t>.0</w:t>
            </w:r>
            <w:r w:rsidR="00B74EB9">
              <w:rPr>
                <w:sz w:val="24"/>
              </w:rPr>
              <w:t>8</w:t>
            </w:r>
            <w:r>
              <w:rPr>
                <w:sz w:val="24"/>
              </w:rPr>
              <w:t>.2026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62C9A899" w14:textId="1EB77CE6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Afati për dorëzimin e propozimeve të projektit në MKK</w:t>
            </w:r>
            <w:r>
              <w:rPr>
                <w:color w:val="0D0D0D"/>
                <w:w w:val="105"/>
                <w:sz w:val="24"/>
              </w:rPr>
              <w:t xml:space="preserve"> </w:t>
            </w:r>
          </w:p>
        </w:tc>
      </w:tr>
      <w:tr w:rsidR="003069B9" w14:paraId="4B84048B" w14:textId="77777777" w:rsidTr="006053DB">
        <w:trPr>
          <w:trHeight w:val="306"/>
        </w:trPr>
        <w:tc>
          <w:tcPr>
            <w:tcW w:w="1461" w:type="dxa"/>
          </w:tcPr>
          <w:p w14:paraId="10ACCC47" w14:textId="4F72675C" w:rsidR="003069B9" w:rsidRDefault="00406B0E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A061C6">
              <w:rPr>
                <w:sz w:val="24"/>
              </w:rPr>
              <w:t>8</w:t>
            </w:r>
            <w:r>
              <w:rPr>
                <w:sz w:val="24"/>
              </w:rPr>
              <w:t>.0</w:t>
            </w:r>
            <w:r w:rsidR="00B74EB9">
              <w:rPr>
                <w:sz w:val="24"/>
              </w:rPr>
              <w:t>8</w:t>
            </w:r>
            <w:r>
              <w:rPr>
                <w:sz w:val="24"/>
              </w:rPr>
              <w:t>.2026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50258C4B" w14:textId="1CFBE2A1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Publikimi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i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rezultateve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paraprake,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njoftimi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i</w:t>
            </w:r>
            <w:r w:rsidRPr="00144DA1">
              <w:rPr>
                <w:color w:val="0D0D0D"/>
                <w:spacing w:val="-1"/>
                <w:w w:val="105"/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aplikuesve</w:t>
            </w:r>
            <w:r>
              <w:rPr>
                <w:color w:val="0D0D0D"/>
                <w:w w:val="105"/>
                <w:sz w:val="24"/>
              </w:rPr>
              <w:t xml:space="preserve"> </w:t>
            </w:r>
          </w:p>
        </w:tc>
      </w:tr>
      <w:tr w:rsidR="003069B9" w14:paraId="49412A46" w14:textId="77777777" w:rsidTr="006053DB">
        <w:trPr>
          <w:trHeight w:val="306"/>
        </w:trPr>
        <w:tc>
          <w:tcPr>
            <w:tcW w:w="1461" w:type="dxa"/>
          </w:tcPr>
          <w:p w14:paraId="22AF2689" w14:textId="6E55A088" w:rsidR="003069B9" w:rsidRDefault="00A061C6" w:rsidP="00A061C6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02</w:t>
            </w:r>
            <w:r w:rsidR="00406B0E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406B0E">
              <w:rPr>
                <w:sz w:val="24"/>
              </w:rPr>
              <w:t>.2026</w:t>
            </w:r>
            <w:r w:rsidR="00406B0E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8261" w:type="dxa"/>
          </w:tcPr>
          <w:p w14:paraId="346607AC" w14:textId="56B9CF5E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w w:val="105"/>
                <w:sz w:val="24"/>
              </w:rPr>
              <w:t>Afati për dorëzimin e ankesave</w:t>
            </w:r>
            <w:r>
              <w:rPr>
                <w:color w:val="0D0D0D"/>
                <w:w w:val="105"/>
                <w:sz w:val="24"/>
              </w:rPr>
              <w:t xml:space="preserve"> </w:t>
            </w:r>
          </w:p>
        </w:tc>
      </w:tr>
      <w:tr w:rsidR="003069B9" w14:paraId="19888963" w14:textId="77777777" w:rsidTr="006053DB">
        <w:trPr>
          <w:trHeight w:val="306"/>
        </w:trPr>
        <w:tc>
          <w:tcPr>
            <w:tcW w:w="1461" w:type="dxa"/>
          </w:tcPr>
          <w:p w14:paraId="63FFA2A2" w14:textId="1F5ED987" w:rsidR="003069B9" w:rsidRDefault="00406B0E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0</w:t>
            </w:r>
            <w:r w:rsidR="00A061C6">
              <w:rPr>
                <w:sz w:val="24"/>
              </w:rPr>
              <w:t>3</w:t>
            </w:r>
            <w:r>
              <w:rPr>
                <w:sz w:val="24"/>
              </w:rPr>
              <w:t>.0</w:t>
            </w:r>
            <w:r w:rsidR="00B74EB9">
              <w:rPr>
                <w:sz w:val="24"/>
              </w:rPr>
              <w:t>9</w:t>
            </w:r>
            <w:r>
              <w:rPr>
                <w:sz w:val="24"/>
              </w:rPr>
              <w:t>.2026</w:t>
            </w:r>
          </w:p>
        </w:tc>
        <w:tc>
          <w:tcPr>
            <w:tcW w:w="8261" w:type="dxa"/>
          </w:tcPr>
          <w:p w14:paraId="610F0D92" w14:textId="24698971" w:rsidR="003069B9" w:rsidRDefault="00450250" w:rsidP="006053DB">
            <w:pPr>
              <w:pStyle w:val="TableParagraph"/>
              <w:spacing w:line="360" w:lineRule="auto"/>
              <w:ind w:left="2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sz w:val="24"/>
              </w:rPr>
              <w:t>Vendimi i Komisionit të Ankesave</w:t>
            </w:r>
          </w:p>
        </w:tc>
      </w:tr>
      <w:tr w:rsidR="003069B9" w14:paraId="31603131" w14:textId="77777777" w:rsidTr="006053DB">
        <w:trPr>
          <w:trHeight w:val="273"/>
        </w:trPr>
        <w:tc>
          <w:tcPr>
            <w:tcW w:w="1461" w:type="dxa"/>
          </w:tcPr>
          <w:p w14:paraId="260B4B4C" w14:textId="7DF9ADB5" w:rsidR="003069B9" w:rsidRDefault="00406B0E" w:rsidP="006053D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0</w:t>
            </w:r>
            <w:r w:rsidR="00B74EB9">
              <w:rPr>
                <w:sz w:val="24"/>
              </w:rPr>
              <w:t>4.09</w:t>
            </w:r>
            <w:r>
              <w:rPr>
                <w:sz w:val="24"/>
              </w:rPr>
              <w:t>.2026</w:t>
            </w:r>
          </w:p>
        </w:tc>
        <w:tc>
          <w:tcPr>
            <w:tcW w:w="8261" w:type="dxa"/>
          </w:tcPr>
          <w:p w14:paraId="1A545C28" w14:textId="52F5F966" w:rsidR="003069B9" w:rsidRDefault="00450250" w:rsidP="006053DB">
            <w:pPr>
              <w:pStyle w:val="TableParagraph"/>
              <w:spacing w:line="360" w:lineRule="auto"/>
              <w:ind w:left="2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44DA1">
              <w:rPr>
                <w:color w:val="0D0D0D"/>
                <w:sz w:val="24"/>
              </w:rPr>
              <w:t>Nënshkrimi i kontratës</w:t>
            </w:r>
            <w:r>
              <w:rPr>
                <w:color w:val="0D0D0D"/>
                <w:sz w:val="24"/>
              </w:rPr>
              <w:t xml:space="preserve"> </w:t>
            </w:r>
          </w:p>
        </w:tc>
      </w:tr>
    </w:tbl>
    <w:p w14:paraId="4E7077C1" w14:textId="54CC4267" w:rsidR="003F7FB4" w:rsidRDefault="003F7FB4" w:rsidP="006053DB">
      <w:pPr>
        <w:pStyle w:val="BodyText"/>
        <w:spacing w:before="6" w:line="360" w:lineRule="auto"/>
        <w:rPr>
          <w:b/>
        </w:rPr>
      </w:pPr>
    </w:p>
    <w:p w14:paraId="3B1C3D0A" w14:textId="455E7762" w:rsidR="00450250" w:rsidRDefault="00450250" w:rsidP="006053DB">
      <w:pPr>
        <w:pStyle w:val="BodyText"/>
        <w:spacing w:before="6" w:line="360" w:lineRule="auto"/>
        <w:rPr>
          <w:b/>
        </w:rPr>
      </w:pPr>
    </w:p>
    <w:p w14:paraId="07EE1B10" w14:textId="0585B836" w:rsidR="00450250" w:rsidRPr="00A52367" w:rsidRDefault="00450250" w:rsidP="00450250">
      <w:pPr>
        <w:spacing w:before="54"/>
        <w:ind w:left="338"/>
        <w:jc w:val="both"/>
        <w:rPr>
          <w:rFonts w:eastAsia="Cambria"/>
          <w:b/>
          <w:sz w:val="24"/>
          <w:szCs w:val="24"/>
          <w:lang w:val="sq-AL"/>
        </w:rPr>
      </w:pPr>
      <w:r w:rsidRPr="00A52367">
        <w:rPr>
          <w:rFonts w:eastAsia="Cambria"/>
          <w:b/>
          <w:sz w:val="24"/>
          <w:szCs w:val="24"/>
          <w:lang w:val="sq-AL"/>
        </w:rPr>
        <w:lastRenderedPageBreak/>
        <w:t>LISTA</w:t>
      </w:r>
      <w:r w:rsidRPr="00A52367">
        <w:rPr>
          <w:rFonts w:eastAsia="Cambria"/>
          <w:b/>
          <w:spacing w:val="-5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z w:val="24"/>
          <w:szCs w:val="24"/>
          <w:lang w:val="sq-AL"/>
        </w:rPr>
        <w:t>KOMPLETE</w:t>
      </w:r>
      <w:r w:rsidRPr="00A52367">
        <w:rPr>
          <w:rFonts w:eastAsia="Cambria"/>
          <w:b/>
          <w:spacing w:val="-5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z w:val="24"/>
          <w:szCs w:val="24"/>
          <w:lang w:val="sq-AL"/>
        </w:rPr>
        <w:t>E</w:t>
      </w:r>
      <w:r w:rsidRPr="00A52367">
        <w:rPr>
          <w:rFonts w:eastAsia="Cambria"/>
          <w:b/>
          <w:spacing w:val="-2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z w:val="24"/>
          <w:szCs w:val="24"/>
          <w:lang w:val="sq-AL"/>
        </w:rPr>
        <w:t>DOKUMENTEVE</w:t>
      </w:r>
      <w:r w:rsidRPr="00A52367">
        <w:rPr>
          <w:rFonts w:eastAsia="Cambria"/>
          <w:b/>
          <w:spacing w:val="-5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z w:val="24"/>
          <w:szCs w:val="24"/>
          <w:lang w:val="sq-AL"/>
        </w:rPr>
        <w:t>TË</w:t>
      </w:r>
      <w:r w:rsidRPr="00A52367">
        <w:rPr>
          <w:rFonts w:eastAsia="Cambria"/>
          <w:b/>
          <w:spacing w:val="-1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pacing w:val="-2"/>
          <w:sz w:val="24"/>
          <w:szCs w:val="24"/>
          <w:lang w:val="sq-AL"/>
        </w:rPr>
        <w:t>NEVOJSHME</w:t>
      </w:r>
    </w:p>
    <w:p w14:paraId="5490F1F4" w14:textId="77777777" w:rsidR="00450250" w:rsidRPr="00A52367" w:rsidRDefault="00450250" w:rsidP="00450250">
      <w:pPr>
        <w:spacing w:before="275" w:line="254" w:lineRule="auto"/>
        <w:ind w:left="338" w:right="338"/>
        <w:jc w:val="both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>Aplikimi do të konsiderohet i plotë nëse përmban të gjithë formularët e aplikimit dhe bashkëngjitjet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e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detyrueshme</w:t>
      </w:r>
      <w:r w:rsidRPr="00A52367">
        <w:rPr>
          <w:rFonts w:eastAsia="Cambria"/>
          <w:spacing w:val="-8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siç</w:t>
      </w:r>
      <w:r w:rsidRPr="00A52367">
        <w:rPr>
          <w:rFonts w:eastAsia="Cambria"/>
          <w:spacing w:val="-6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kërkohet</w:t>
      </w:r>
      <w:r w:rsidRPr="00A52367">
        <w:rPr>
          <w:rFonts w:eastAsia="Cambria"/>
          <w:spacing w:val="-9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në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thirrjen</w:t>
      </w:r>
      <w:r w:rsidRPr="00A52367">
        <w:rPr>
          <w:rFonts w:eastAsia="Cambria"/>
          <w:spacing w:val="-6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publike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dhe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dokumentacionin</w:t>
      </w:r>
      <w:r w:rsidRPr="00A52367">
        <w:rPr>
          <w:rFonts w:eastAsia="Cambria"/>
          <w:spacing w:val="-6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e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thirrjes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si më poshtë:</w:t>
      </w:r>
    </w:p>
    <w:p w14:paraId="579EFFDF" w14:textId="77777777" w:rsidR="00450250" w:rsidRPr="00A52367" w:rsidRDefault="00450250" w:rsidP="00450250">
      <w:pPr>
        <w:spacing w:before="21"/>
        <w:rPr>
          <w:rFonts w:eastAsia="Cambria"/>
          <w:sz w:val="24"/>
          <w:szCs w:val="24"/>
          <w:lang w:val="sq-AL"/>
        </w:rPr>
      </w:pPr>
    </w:p>
    <w:p w14:paraId="7E4E0984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Formulari</w:t>
      </w:r>
      <w:r w:rsidRPr="00A52367">
        <w:rPr>
          <w:rFonts w:eastAsia="Cambria"/>
          <w:spacing w:val="21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i</w:t>
      </w:r>
      <w:r w:rsidRPr="00A52367">
        <w:rPr>
          <w:rFonts w:eastAsia="Cambria"/>
          <w:spacing w:val="2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propozimit</w:t>
      </w:r>
      <w:r w:rsidRPr="00A52367">
        <w:rPr>
          <w:rFonts w:eastAsia="Cambria"/>
          <w:spacing w:val="2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21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projektit</w:t>
      </w:r>
    </w:p>
    <w:p w14:paraId="12D0061E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5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>Formulari</w:t>
      </w:r>
      <w:r w:rsidRPr="00A52367">
        <w:rPr>
          <w:rFonts w:eastAsia="Cambria"/>
          <w:spacing w:val="-6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i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propozim</w:t>
      </w:r>
      <w:r w:rsidRPr="00A52367">
        <w:rPr>
          <w:rFonts w:eastAsia="Cambria"/>
          <w:spacing w:val="-8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w w:val="105"/>
          <w:sz w:val="24"/>
          <w:szCs w:val="24"/>
          <w:lang w:val="sq-AL"/>
        </w:rPr>
        <w:t>buxhetit</w:t>
      </w:r>
    </w:p>
    <w:p w14:paraId="5187556F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5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pacing w:val="-2"/>
          <w:w w:val="105"/>
          <w:sz w:val="24"/>
          <w:szCs w:val="24"/>
          <w:lang w:val="sq-AL"/>
        </w:rPr>
        <w:t xml:space="preserve">Deklarata e </w:t>
      </w:r>
      <w:proofErr w:type="spellStart"/>
      <w:r w:rsidRPr="00A52367">
        <w:rPr>
          <w:rFonts w:eastAsia="Cambria"/>
          <w:spacing w:val="-2"/>
          <w:w w:val="105"/>
          <w:sz w:val="24"/>
          <w:szCs w:val="24"/>
          <w:lang w:val="sq-AL"/>
        </w:rPr>
        <w:t>aplikuesit</w:t>
      </w:r>
      <w:proofErr w:type="spellEnd"/>
      <w:r w:rsidRPr="00A52367">
        <w:rPr>
          <w:rFonts w:eastAsia="Cambria"/>
          <w:spacing w:val="-2"/>
          <w:w w:val="105"/>
          <w:sz w:val="24"/>
          <w:szCs w:val="24"/>
          <w:lang w:val="sq-AL"/>
        </w:rPr>
        <w:t xml:space="preserve">- Aneksi 1 </w:t>
      </w:r>
    </w:p>
    <w:p w14:paraId="4FE5676E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6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Formulari</w:t>
      </w:r>
      <w:r w:rsidRPr="00A52367">
        <w:rPr>
          <w:rFonts w:eastAsia="Cambria"/>
          <w:spacing w:val="6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i</w:t>
      </w:r>
      <w:r w:rsidRPr="00A52367">
        <w:rPr>
          <w:rFonts w:eastAsia="Cambria"/>
          <w:spacing w:val="8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Deklaratës</w:t>
      </w:r>
      <w:r w:rsidRPr="00A52367">
        <w:rPr>
          <w:rFonts w:eastAsia="Cambria"/>
          <w:spacing w:val="5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së</w:t>
      </w:r>
      <w:r w:rsidRPr="00A52367">
        <w:rPr>
          <w:rFonts w:eastAsia="Cambria"/>
          <w:spacing w:val="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Partneritetit</w:t>
      </w:r>
      <w:r w:rsidRPr="00A52367">
        <w:rPr>
          <w:rFonts w:eastAsia="Cambria"/>
          <w:spacing w:val="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(nëse</w:t>
      </w:r>
      <w:r w:rsidRPr="00A52367">
        <w:rPr>
          <w:rFonts w:eastAsia="Cambria"/>
          <w:spacing w:val="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është</w:t>
      </w:r>
      <w:r w:rsidRPr="00A52367">
        <w:rPr>
          <w:rFonts w:eastAsia="Cambria"/>
          <w:spacing w:val="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e</w:t>
      </w:r>
      <w:r w:rsidRPr="00A52367">
        <w:rPr>
          <w:rFonts w:eastAsia="Cambria"/>
          <w:spacing w:val="7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 xml:space="preserve">aplikueshme)-Aneksi 2 </w:t>
      </w:r>
    </w:p>
    <w:p w14:paraId="2EBDB437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6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Kopja</w:t>
      </w:r>
      <w:r w:rsidRPr="00A52367">
        <w:rPr>
          <w:rFonts w:eastAsia="Cambria"/>
          <w:spacing w:val="1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e</w:t>
      </w:r>
      <w:r w:rsidRPr="00A52367">
        <w:rPr>
          <w:rFonts w:eastAsia="Cambria"/>
          <w:spacing w:val="19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certifikatës</w:t>
      </w:r>
      <w:r w:rsidRPr="00A52367">
        <w:rPr>
          <w:rFonts w:eastAsia="Cambria"/>
          <w:spacing w:val="18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së</w:t>
      </w:r>
      <w:r w:rsidRPr="00A52367">
        <w:rPr>
          <w:rFonts w:eastAsia="Cambria"/>
          <w:spacing w:val="1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regjistrimit</w:t>
      </w:r>
      <w:r w:rsidRPr="00A52367">
        <w:rPr>
          <w:rFonts w:eastAsia="Cambria"/>
          <w:spacing w:val="2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19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OJQ-ës</w:t>
      </w:r>
      <w:r w:rsidRPr="00A52367">
        <w:rPr>
          <w:rFonts w:eastAsia="Cambria"/>
          <w:spacing w:val="-5"/>
          <w:sz w:val="24"/>
          <w:szCs w:val="24"/>
          <w:lang w:val="sq-AL"/>
        </w:rPr>
        <w:t>;</w:t>
      </w:r>
    </w:p>
    <w:p w14:paraId="3EB75FDF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5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Kopja</w:t>
      </w:r>
      <w:r w:rsidRPr="00A52367">
        <w:rPr>
          <w:rFonts w:eastAsia="Cambria"/>
          <w:spacing w:val="11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e</w:t>
      </w:r>
      <w:r w:rsidRPr="00A52367">
        <w:rPr>
          <w:rFonts w:eastAsia="Cambria"/>
          <w:spacing w:val="14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certifikatës</w:t>
      </w:r>
      <w:r w:rsidRPr="00A52367">
        <w:rPr>
          <w:rFonts w:eastAsia="Cambria"/>
          <w:spacing w:val="1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së</w:t>
      </w:r>
      <w:r w:rsidRPr="00A52367">
        <w:rPr>
          <w:rFonts w:eastAsia="Cambria"/>
          <w:spacing w:val="1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numrit</w:t>
      </w:r>
      <w:r w:rsidRPr="00A52367">
        <w:rPr>
          <w:rFonts w:eastAsia="Cambria"/>
          <w:spacing w:val="14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fiskal;</w:t>
      </w:r>
    </w:p>
    <w:p w14:paraId="1BE5C934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6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Deklarata</w:t>
      </w:r>
      <w:r w:rsidRPr="00A52367">
        <w:rPr>
          <w:rFonts w:eastAsia="Cambria"/>
          <w:spacing w:val="17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për</w:t>
      </w:r>
      <w:r w:rsidRPr="00A52367">
        <w:rPr>
          <w:rFonts w:eastAsia="Cambria"/>
          <w:spacing w:val="19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financim</w:t>
      </w:r>
      <w:r w:rsidRPr="00A52367">
        <w:rPr>
          <w:rFonts w:eastAsia="Cambria"/>
          <w:spacing w:val="2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20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dyfishtë- Aneksi 3;</w:t>
      </w:r>
    </w:p>
    <w:p w14:paraId="5964858A" w14:textId="77777777" w:rsidR="00506994" w:rsidRPr="00A52367" w:rsidRDefault="00506994" w:rsidP="00506994">
      <w:pPr>
        <w:numPr>
          <w:ilvl w:val="0"/>
          <w:numId w:val="11"/>
        </w:numPr>
        <w:tabs>
          <w:tab w:val="left" w:pos="606"/>
        </w:tabs>
        <w:spacing w:before="16" w:line="254" w:lineRule="auto"/>
        <w:ind w:left="338" w:right="335" w:firstLine="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>Deklarata për</w:t>
      </w:r>
      <w:r w:rsidRPr="00A52367">
        <w:rPr>
          <w:rFonts w:eastAsia="Cambria"/>
          <w:spacing w:val="40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projekte</w:t>
      </w:r>
      <w:r w:rsidRPr="00A52367">
        <w:rPr>
          <w:rFonts w:eastAsia="Cambria"/>
          <w:spacing w:val="40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që</w:t>
      </w:r>
      <w:r w:rsidRPr="00A52367">
        <w:rPr>
          <w:rFonts w:eastAsia="Cambria"/>
          <w:spacing w:val="40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financohen</w:t>
      </w:r>
      <w:r w:rsidRPr="00A52367">
        <w:rPr>
          <w:rFonts w:eastAsia="Cambria"/>
          <w:spacing w:val="40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nga</w:t>
      </w:r>
      <w:r w:rsidRPr="00A52367">
        <w:rPr>
          <w:rFonts w:eastAsia="Cambria"/>
          <w:spacing w:val="40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burimet</w:t>
      </w:r>
      <w:r w:rsidRPr="00A52367">
        <w:rPr>
          <w:rFonts w:eastAsia="Cambria"/>
          <w:spacing w:val="39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e financimit publik- Aneksi 4;</w:t>
      </w:r>
    </w:p>
    <w:p w14:paraId="0063DB13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Deklarata</w:t>
      </w:r>
      <w:r w:rsidRPr="00A52367">
        <w:rPr>
          <w:rFonts w:eastAsia="Cambria"/>
          <w:spacing w:val="1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për</w:t>
      </w:r>
      <w:r w:rsidRPr="00A52367">
        <w:rPr>
          <w:rFonts w:eastAsia="Cambria"/>
          <w:spacing w:val="1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aktivitetet</w:t>
      </w:r>
      <w:r w:rsidRPr="00A52367">
        <w:rPr>
          <w:rFonts w:eastAsia="Cambria"/>
          <w:spacing w:val="11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e</w:t>
      </w:r>
      <w:r w:rsidRPr="00A52367">
        <w:rPr>
          <w:rFonts w:eastAsia="Cambria"/>
          <w:spacing w:val="13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përshkruara</w:t>
      </w:r>
      <w:r w:rsidRPr="00A52367">
        <w:rPr>
          <w:rFonts w:eastAsia="Cambria"/>
          <w:spacing w:val="13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13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programit-Aneksi 5;</w:t>
      </w:r>
    </w:p>
    <w:p w14:paraId="11D81683" w14:textId="77777777" w:rsidR="00506994" w:rsidRPr="00A52367" w:rsidRDefault="00506994" w:rsidP="00506994">
      <w:pPr>
        <w:numPr>
          <w:ilvl w:val="0"/>
          <w:numId w:val="11"/>
        </w:numPr>
        <w:tabs>
          <w:tab w:val="left" w:pos="558"/>
        </w:tabs>
        <w:spacing w:before="16"/>
        <w:ind w:left="558" w:hanging="22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Deklarata</w:t>
      </w:r>
      <w:r w:rsidRPr="00A52367">
        <w:rPr>
          <w:rFonts w:eastAsia="Cambria"/>
          <w:spacing w:val="-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vjetore</w:t>
      </w:r>
      <w:r w:rsidRPr="00A52367">
        <w:rPr>
          <w:rFonts w:eastAsia="Cambria"/>
          <w:spacing w:val="-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për</w:t>
      </w:r>
      <w:r w:rsidRPr="00A52367">
        <w:rPr>
          <w:rFonts w:eastAsia="Cambria"/>
          <w:spacing w:val="-3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vitin</w:t>
      </w:r>
      <w:r w:rsidRPr="00A52367">
        <w:rPr>
          <w:rFonts w:eastAsia="Cambria"/>
          <w:spacing w:val="-1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2024</w:t>
      </w:r>
      <w:r w:rsidRPr="00A52367">
        <w:rPr>
          <w:rFonts w:eastAsia="Cambria"/>
          <w:spacing w:val="-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dhe</w:t>
      </w:r>
      <w:r w:rsidRPr="00A52367">
        <w:rPr>
          <w:rFonts w:eastAsia="Cambria"/>
          <w:spacing w:val="-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2025,</w:t>
      </w:r>
      <w:r w:rsidRPr="00A52367">
        <w:rPr>
          <w:rFonts w:eastAsia="Cambria"/>
          <w:spacing w:val="-3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(nga</w:t>
      </w:r>
      <w:r w:rsidRPr="00A52367">
        <w:rPr>
          <w:rFonts w:eastAsia="Cambria"/>
          <w:spacing w:val="-4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ATK);</w:t>
      </w:r>
    </w:p>
    <w:p w14:paraId="29E45252" w14:textId="77777777" w:rsidR="00506994" w:rsidRPr="00A52367" w:rsidRDefault="00506994" w:rsidP="00506994">
      <w:pPr>
        <w:numPr>
          <w:ilvl w:val="0"/>
          <w:numId w:val="11"/>
        </w:numPr>
        <w:tabs>
          <w:tab w:val="left" w:pos="678"/>
        </w:tabs>
        <w:spacing w:before="13" w:line="254" w:lineRule="auto"/>
        <w:ind w:left="338" w:right="331" w:firstLine="0"/>
        <w:jc w:val="both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 xml:space="preserve">Vërtetim nga Administrata Tatimore e Kosovës për gjendjen e borxhit publik, e vlefshme në datën e dorëzimit të kërkesës, e cila vërteton se </w:t>
      </w:r>
      <w:proofErr w:type="spellStart"/>
      <w:r w:rsidRPr="00A52367">
        <w:rPr>
          <w:rFonts w:eastAsia="Cambria"/>
          <w:w w:val="105"/>
          <w:sz w:val="24"/>
          <w:szCs w:val="24"/>
          <w:lang w:val="sq-AL"/>
        </w:rPr>
        <w:t>aplikuesi</w:t>
      </w:r>
      <w:proofErr w:type="spellEnd"/>
      <w:r w:rsidRPr="00A52367">
        <w:rPr>
          <w:rFonts w:eastAsia="Cambria"/>
          <w:w w:val="105"/>
          <w:sz w:val="24"/>
          <w:szCs w:val="24"/>
          <w:lang w:val="sq-AL"/>
        </w:rPr>
        <w:t xml:space="preserve"> nuk ka borxhe aktuale tatimore të papaguara</w:t>
      </w:r>
      <w:r w:rsidRPr="00A52367">
        <w:rPr>
          <w:rFonts w:eastAsia="Cambria"/>
          <w:spacing w:val="-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apo</w:t>
      </w:r>
      <w:r w:rsidRPr="00A52367">
        <w:rPr>
          <w:rFonts w:eastAsia="Cambria"/>
          <w:spacing w:val="-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obligime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të</w:t>
      </w:r>
      <w:r w:rsidRPr="00A52367">
        <w:rPr>
          <w:rFonts w:eastAsia="Cambria"/>
          <w:spacing w:val="-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tjera</w:t>
      </w:r>
      <w:r w:rsidRPr="00A52367">
        <w:rPr>
          <w:rFonts w:eastAsia="Cambria"/>
          <w:spacing w:val="-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tatimore,</w:t>
      </w:r>
      <w:r w:rsidRPr="00A52367">
        <w:rPr>
          <w:rFonts w:eastAsia="Cambria"/>
          <w:spacing w:val="-4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apo</w:t>
      </w:r>
      <w:r w:rsidRPr="00A52367">
        <w:rPr>
          <w:rFonts w:eastAsia="Cambria"/>
          <w:spacing w:val="-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se</w:t>
      </w:r>
      <w:r w:rsidRPr="00A52367">
        <w:rPr>
          <w:rFonts w:eastAsia="Cambria"/>
          <w:spacing w:val="-7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është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në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marrëveshje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për</w:t>
      </w:r>
      <w:r w:rsidRPr="00A52367">
        <w:rPr>
          <w:rFonts w:eastAsia="Cambria"/>
          <w:spacing w:val="-5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shlyerje të</w:t>
      </w:r>
      <w:r w:rsidRPr="00A52367">
        <w:rPr>
          <w:rFonts w:eastAsia="Cambria"/>
          <w:spacing w:val="-4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borxhit</w:t>
      </w:r>
      <w:r w:rsidRPr="00A52367">
        <w:rPr>
          <w:rFonts w:eastAsia="Cambria"/>
          <w:spacing w:val="-4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 xml:space="preserve">me </w:t>
      </w:r>
      <w:r w:rsidRPr="00A52367">
        <w:rPr>
          <w:rFonts w:eastAsia="Cambria"/>
          <w:spacing w:val="-2"/>
          <w:w w:val="105"/>
          <w:sz w:val="24"/>
          <w:szCs w:val="24"/>
          <w:lang w:val="sq-AL"/>
        </w:rPr>
        <w:t>ATK-në;</w:t>
      </w:r>
    </w:p>
    <w:p w14:paraId="3736D482" w14:textId="77777777" w:rsidR="00506994" w:rsidRPr="00A52367" w:rsidRDefault="00506994" w:rsidP="00506994">
      <w:pPr>
        <w:numPr>
          <w:ilvl w:val="0"/>
          <w:numId w:val="11"/>
        </w:numPr>
        <w:tabs>
          <w:tab w:val="left" w:pos="689"/>
        </w:tabs>
        <w:spacing w:before="1" w:line="254" w:lineRule="auto"/>
        <w:ind w:left="338" w:right="334" w:firstLine="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Para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nënshkrimit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kontratës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OJQ-ja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duhet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dorëzojë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dëshmi,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se personi përgjegjës i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OJQ-ës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dhe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menaxheri</w:t>
      </w:r>
      <w:r w:rsidRPr="00A52367">
        <w:rPr>
          <w:rFonts w:eastAsia="Cambria"/>
          <w:spacing w:val="40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i projektit nuk janë nën hetim për vepra penale;</w:t>
      </w:r>
    </w:p>
    <w:p w14:paraId="4D835E89" w14:textId="77777777" w:rsidR="00506994" w:rsidRPr="00A52367" w:rsidRDefault="00506994" w:rsidP="00506994">
      <w:pPr>
        <w:numPr>
          <w:ilvl w:val="0"/>
          <w:numId w:val="11"/>
        </w:numPr>
        <w:tabs>
          <w:tab w:val="left" w:pos="656"/>
        </w:tabs>
        <w:ind w:left="656" w:hanging="318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>Vërtetim</w:t>
      </w:r>
      <w:r w:rsidRPr="00A52367">
        <w:rPr>
          <w:rFonts w:eastAsia="Cambria"/>
          <w:spacing w:val="4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nga banka</w:t>
      </w:r>
      <w:r w:rsidRPr="00A52367">
        <w:rPr>
          <w:rFonts w:eastAsia="Cambria"/>
          <w:spacing w:val="4"/>
          <w:sz w:val="24"/>
          <w:szCs w:val="24"/>
          <w:lang w:val="sq-AL"/>
        </w:rPr>
        <w:t xml:space="preserve"> se </w:t>
      </w:r>
      <w:r w:rsidRPr="00A52367">
        <w:rPr>
          <w:rFonts w:eastAsia="Cambria"/>
          <w:sz w:val="24"/>
          <w:szCs w:val="24"/>
          <w:lang w:val="sq-AL"/>
        </w:rPr>
        <w:t>e</w:t>
      </w:r>
      <w:r w:rsidRPr="00A52367">
        <w:rPr>
          <w:rFonts w:eastAsia="Cambria"/>
          <w:spacing w:val="4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llogaria e</w:t>
      </w:r>
      <w:r w:rsidRPr="00A52367">
        <w:rPr>
          <w:rFonts w:eastAsia="Cambria"/>
          <w:spacing w:val="5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organizatës</w:t>
      </w:r>
      <w:r w:rsidRPr="00A52367">
        <w:rPr>
          <w:rFonts w:eastAsia="Cambria"/>
          <w:spacing w:val="4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joqeveritare</w:t>
      </w:r>
      <w:r w:rsidRPr="00A52367">
        <w:rPr>
          <w:rFonts w:eastAsia="Cambria"/>
          <w:spacing w:val="6"/>
          <w:sz w:val="24"/>
          <w:szCs w:val="24"/>
          <w:lang w:val="sq-AL"/>
        </w:rPr>
        <w:t xml:space="preserve"> është </w:t>
      </w:r>
      <w:r w:rsidRPr="00A52367">
        <w:rPr>
          <w:rFonts w:eastAsia="Cambria"/>
          <w:sz w:val="24"/>
          <w:szCs w:val="24"/>
          <w:lang w:val="sq-AL"/>
        </w:rPr>
        <w:t>aktive</w:t>
      </w:r>
      <w:r w:rsidRPr="00A52367">
        <w:rPr>
          <w:rFonts w:eastAsia="Cambria"/>
          <w:spacing w:val="6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para</w:t>
      </w:r>
      <w:r w:rsidRPr="00A52367">
        <w:rPr>
          <w:rFonts w:eastAsia="Cambria"/>
          <w:spacing w:val="2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nënshkrimit</w:t>
      </w:r>
      <w:r w:rsidRPr="00A52367">
        <w:rPr>
          <w:rFonts w:eastAsia="Cambria"/>
          <w:spacing w:val="5"/>
          <w:sz w:val="24"/>
          <w:szCs w:val="24"/>
          <w:lang w:val="sq-AL"/>
        </w:rPr>
        <w:t xml:space="preserve"> </w:t>
      </w:r>
      <w:r w:rsidRPr="00A52367">
        <w:rPr>
          <w:rFonts w:eastAsia="Cambria"/>
          <w:sz w:val="24"/>
          <w:szCs w:val="24"/>
          <w:lang w:val="sq-AL"/>
        </w:rPr>
        <w:t>të</w:t>
      </w:r>
      <w:r w:rsidRPr="00A52367">
        <w:rPr>
          <w:rFonts w:eastAsia="Cambria"/>
          <w:spacing w:val="4"/>
          <w:sz w:val="24"/>
          <w:szCs w:val="24"/>
          <w:lang w:val="sq-AL"/>
        </w:rPr>
        <w:t xml:space="preserve"> </w:t>
      </w:r>
      <w:r w:rsidRPr="00A52367">
        <w:rPr>
          <w:rFonts w:eastAsia="Cambria"/>
          <w:spacing w:val="-2"/>
          <w:sz w:val="24"/>
          <w:szCs w:val="24"/>
          <w:lang w:val="sq-AL"/>
        </w:rPr>
        <w:t>kontratës (vetëm për organizatat e përzgjedhura për t'u mbështetur).</w:t>
      </w:r>
    </w:p>
    <w:p w14:paraId="43CE8968" w14:textId="77777777" w:rsidR="00506994" w:rsidRPr="00A52367" w:rsidRDefault="00506994" w:rsidP="00506994">
      <w:pPr>
        <w:spacing w:before="31"/>
        <w:rPr>
          <w:rFonts w:eastAsia="Cambria"/>
          <w:sz w:val="24"/>
          <w:szCs w:val="24"/>
          <w:lang w:val="sq-AL"/>
        </w:rPr>
      </w:pPr>
    </w:p>
    <w:p w14:paraId="657A3A3D" w14:textId="77777777" w:rsidR="00506994" w:rsidRPr="00A52367" w:rsidRDefault="00506994" w:rsidP="00506994">
      <w:pPr>
        <w:spacing w:line="254" w:lineRule="auto"/>
        <w:ind w:left="338" w:right="331"/>
        <w:jc w:val="both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>Propozimet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do</w:t>
      </w:r>
      <w:r w:rsidRPr="00A52367">
        <w:rPr>
          <w:rFonts w:eastAsia="Cambria"/>
          <w:spacing w:val="-12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të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dorëzohen</w:t>
      </w:r>
      <w:r w:rsidRPr="00A52367">
        <w:rPr>
          <w:rFonts w:eastAsia="Cambria"/>
          <w:spacing w:val="-12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vetëm</w:t>
      </w:r>
      <w:r w:rsidRPr="00A52367">
        <w:rPr>
          <w:rFonts w:eastAsia="Cambria"/>
          <w:spacing w:val="-12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në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formularët</w:t>
      </w:r>
      <w:r w:rsidRPr="00A52367">
        <w:rPr>
          <w:rFonts w:eastAsia="Cambria"/>
          <w:spacing w:val="-13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e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kërkuar,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të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cilët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së</w:t>
      </w:r>
      <w:r w:rsidRPr="00A52367">
        <w:rPr>
          <w:rFonts w:eastAsia="Cambria"/>
          <w:spacing w:val="-11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bashku</w:t>
      </w:r>
      <w:r w:rsidRPr="00A52367">
        <w:rPr>
          <w:rFonts w:eastAsia="Cambria"/>
          <w:spacing w:val="-12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lang w:val="sq-AL"/>
        </w:rPr>
        <w:t>me</w:t>
      </w:r>
      <w:r w:rsidRPr="00A52367">
        <w:rPr>
          <w:rFonts w:eastAsia="Cambria"/>
          <w:spacing w:val="-9"/>
          <w:w w:val="105"/>
          <w:sz w:val="24"/>
          <w:szCs w:val="24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u w:val="single"/>
          <w:lang w:val="sq-AL"/>
        </w:rPr>
        <w:t>Udhëzimet</w:t>
      </w:r>
      <w:r w:rsidRPr="00A52367">
        <w:rPr>
          <w:rFonts w:eastAsia="Cambria"/>
          <w:spacing w:val="-11"/>
          <w:w w:val="105"/>
          <w:sz w:val="24"/>
          <w:szCs w:val="24"/>
          <w:u w:val="single"/>
          <w:lang w:val="sq-AL"/>
        </w:rPr>
        <w:t xml:space="preserve"> </w:t>
      </w:r>
      <w:r w:rsidRPr="00A52367">
        <w:rPr>
          <w:rFonts w:eastAsia="Cambria"/>
          <w:w w:val="105"/>
          <w:sz w:val="24"/>
          <w:szCs w:val="24"/>
          <w:u w:val="single"/>
          <w:lang w:val="sq-AL"/>
        </w:rPr>
        <w:t>për</w:t>
      </w:r>
      <w:r w:rsidRPr="00A52367">
        <w:rPr>
          <w:rFonts w:eastAsia="Cambria"/>
          <w:w w:val="105"/>
          <w:sz w:val="24"/>
          <w:szCs w:val="24"/>
          <w:lang w:val="sq-AL"/>
        </w:rPr>
        <w:t xml:space="preserve"> </w:t>
      </w:r>
      <w:proofErr w:type="spellStart"/>
      <w:r w:rsidRPr="00A52367">
        <w:rPr>
          <w:rFonts w:eastAsia="Cambria"/>
          <w:w w:val="105"/>
          <w:sz w:val="24"/>
          <w:szCs w:val="24"/>
          <w:u w:val="single"/>
          <w:lang w:val="sq-AL"/>
        </w:rPr>
        <w:t>aplikuesit</w:t>
      </w:r>
      <w:proofErr w:type="spellEnd"/>
      <w:r w:rsidRPr="00A52367">
        <w:rPr>
          <w:rFonts w:eastAsia="Cambria"/>
          <w:w w:val="105"/>
          <w:sz w:val="24"/>
          <w:szCs w:val="24"/>
          <w:lang w:val="sq-AL"/>
        </w:rPr>
        <w:t xml:space="preserve">, janë të </w:t>
      </w:r>
      <w:proofErr w:type="spellStart"/>
      <w:r w:rsidRPr="00A52367">
        <w:rPr>
          <w:rFonts w:eastAsia="Cambria"/>
          <w:w w:val="105"/>
          <w:sz w:val="24"/>
          <w:szCs w:val="24"/>
          <w:lang w:val="sq-AL"/>
        </w:rPr>
        <w:t>disponueshëm</w:t>
      </w:r>
      <w:proofErr w:type="spellEnd"/>
      <w:r w:rsidRPr="00A52367">
        <w:rPr>
          <w:rFonts w:eastAsia="Cambria"/>
          <w:w w:val="105"/>
          <w:sz w:val="24"/>
          <w:szCs w:val="24"/>
          <w:lang w:val="sq-AL"/>
        </w:rPr>
        <w:t xml:space="preserve"> në faqen e internetit të MKK-së.</w:t>
      </w:r>
    </w:p>
    <w:p w14:paraId="1D191FBD" w14:textId="77777777" w:rsidR="00506994" w:rsidRPr="00A52367" w:rsidRDefault="00506994" w:rsidP="00506994">
      <w:pPr>
        <w:rPr>
          <w:rFonts w:eastAsia="Cambria"/>
          <w:sz w:val="24"/>
          <w:szCs w:val="24"/>
          <w:lang w:val="sq-AL"/>
        </w:rPr>
      </w:pPr>
    </w:p>
    <w:p w14:paraId="67E34683" w14:textId="77777777" w:rsidR="00506994" w:rsidRPr="00A52367" w:rsidRDefault="00506994" w:rsidP="00506994">
      <w:pPr>
        <w:spacing w:before="30"/>
        <w:rPr>
          <w:rFonts w:eastAsia="Cambria"/>
          <w:sz w:val="24"/>
          <w:szCs w:val="24"/>
          <w:lang w:val="sq-AL"/>
        </w:rPr>
      </w:pPr>
    </w:p>
    <w:p w14:paraId="1514F9EB" w14:textId="77777777" w:rsidR="00506994" w:rsidRPr="00A52367" w:rsidRDefault="00506994" w:rsidP="00506994">
      <w:pPr>
        <w:ind w:left="338"/>
        <w:rPr>
          <w:rFonts w:eastAsia="Cambria"/>
          <w:b/>
          <w:sz w:val="24"/>
          <w:szCs w:val="24"/>
          <w:lang w:val="sq-AL"/>
        </w:rPr>
      </w:pPr>
      <w:r w:rsidRPr="00A52367">
        <w:rPr>
          <w:rFonts w:eastAsia="Cambria"/>
          <w:b/>
          <w:sz w:val="24"/>
          <w:szCs w:val="24"/>
          <w:lang w:val="sq-AL"/>
        </w:rPr>
        <w:t>Dorëzimi</w:t>
      </w:r>
      <w:r w:rsidRPr="00A52367">
        <w:rPr>
          <w:rFonts w:eastAsia="Cambria"/>
          <w:b/>
          <w:spacing w:val="-4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z w:val="24"/>
          <w:szCs w:val="24"/>
          <w:lang w:val="sq-AL"/>
        </w:rPr>
        <w:t>i</w:t>
      </w:r>
      <w:r w:rsidRPr="00A52367">
        <w:rPr>
          <w:rFonts w:eastAsia="Cambria"/>
          <w:b/>
          <w:spacing w:val="-4"/>
          <w:sz w:val="24"/>
          <w:szCs w:val="24"/>
          <w:lang w:val="sq-AL"/>
        </w:rPr>
        <w:t xml:space="preserve"> </w:t>
      </w:r>
      <w:r w:rsidRPr="00A52367">
        <w:rPr>
          <w:rFonts w:eastAsia="Cambria"/>
          <w:b/>
          <w:spacing w:val="-2"/>
          <w:sz w:val="24"/>
          <w:szCs w:val="24"/>
          <w:lang w:val="sq-AL"/>
        </w:rPr>
        <w:t>aplikacionit</w:t>
      </w:r>
    </w:p>
    <w:p w14:paraId="60C4562E" w14:textId="77777777" w:rsidR="00506994" w:rsidRPr="00506994" w:rsidRDefault="00506994" w:rsidP="00506994">
      <w:pPr>
        <w:rPr>
          <w:rFonts w:eastAsia="Cambria"/>
          <w:b/>
          <w:lang w:val="sq-AL"/>
        </w:rPr>
      </w:pPr>
    </w:p>
    <w:p w14:paraId="672B0A2F" w14:textId="77777777" w:rsidR="00506994" w:rsidRPr="00506994" w:rsidRDefault="00506994" w:rsidP="00506994">
      <w:pPr>
        <w:spacing w:before="254"/>
        <w:rPr>
          <w:rFonts w:eastAsia="Cambria"/>
          <w:b/>
          <w:lang w:val="sq-AL"/>
        </w:rPr>
      </w:pPr>
    </w:p>
    <w:p w14:paraId="7932A75B" w14:textId="77777777" w:rsidR="00506994" w:rsidRPr="00A52367" w:rsidRDefault="00506994" w:rsidP="00506994">
      <w:pPr>
        <w:spacing w:before="1" w:line="252" w:lineRule="auto"/>
        <w:ind w:left="338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w w:val="105"/>
          <w:sz w:val="24"/>
          <w:szCs w:val="24"/>
          <w:lang w:val="sq-AL"/>
        </w:rPr>
        <w:t>Aplikimet dorëzohen në një zarf të mbyllur, ku në zarf vendoset një kopje e printuar e të gjithë dokumentacionit të nevojshëm origjinal, si dhe një kopje elektronike në CD.</w:t>
      </w:r>
    </w:p>
    <w:p w14:paraId="274B38AF" w14:textId="77777777" w:rsidR="00506994" w:rsidRPr="00A52367" w:rsidRDefault="00506994" w:rsidP="00506994">
      <w:pPr>
        <w:spacing w:before="18"/>
        <w:rPr>
          <w:rFonts w:eastAsia="Cambria"/>
          <w:sz w:val="24"/>
          <w:szCs w:val="24"/>
          <w:lang w:val="sq-AL"/>
        </w:rPr>
      </w:pPr>
    </w:p>
    <w:p w14:paraId="0BCA5756" w14:textId="77777777" w:rsidR="00506994" w:rsidRPr="00A52367" w:rsidRDefault="00506994" w:rsidP="00506994">
      <w:pPr>
        <w:spacing w:line="254" w:lineRule="auto"/>
        <w:ind w:left="338" w:right="380"/>
        <w:rPr>
          <w:rFonts w:eastAsia="Cambria"/>
          <w:sz w:val="24"/>
          <w:szCs w:val="24"/>
          <w:lang w:val="sq-AL"/>
        </w:rPr>
      </w:pPr>
      <w:r w:rsidRPr="00A52367">
        <w:rPr>
          <w:rFonts w:eastAsia="Cambria"/>
          <w:sz w:val="24"/>
          <w:szCs w:val="24"/>
          <w:lang w:val="sq-AL"/>
        </w:rPr>
        <w:t xml:space="preserve">Dokumentet e kompletuara mund të dorëzohen fizikisht në adresën e mëposhtme në këtë </w:t>
      </w:r>
      <w:proofErr w:type="spellStart"/>
      <w:r w:rsidRPr="00A52367">
        <w:rPr>
          <w:rFonts w:eastAsia="Cambria"/>
          <w:sz w:val="24"/>
          <w:szCs w:val="24"/>
          <w:lang w:val="sq-AL"/>
        </w:rPr>
        <w:t>adres</w:t>
      </w:r>
      <w:proofErr w:type="spellEnd"/>
      <w:r w:rsidRPr="00A52367">
        <w:rPr>
          <w:rFonts w:eastAsia="Cambria"/>
          <w:sz w:val="24"/>
          <w:szCs w:val="24"/>
          <w:lang w:val="sq-AL"/>
        </w:rPr>
        <w:t>:</w:t>
      </w:r>
    </w:p>
    <w:p w14:paraId="6C8535D6" w14:textId="77777777" w:rsidR="00506994" w:rsidRPr="00506994" w:rsidRDefault="00506994" w:rsidP="00506994">
      <w:pPr>
        <w:spacing w:before="124"/>
        <w:rPr>
          <w:rFonts w:eastAsia="Cambria"/>
          <w:sz w:val="20"/>
          <w:lang w:val="sq-AL"/>
        </w:rPr>
      </w:pPr>
      <w:r w:rsidRPr="00506994">
        <w:rPr>
          <w:rFonts w:eastAsia="Cambria"/>
          <w:noProof/>
          <w:sz w:val="20"/>
          <w:lang w:val="sq-A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7616FF" wp14:editId="6C5D0B2D">
                <wp:simplePos x="0" y="0"/>
                <wp:positionH relativeFrom="page">
                  <wp:posOffset>1744979</wp:posOffset>
                </wp:positionH>
                <wp:positionV relativeFrom="paragraph">
                  <wp:posOffset>255610</wp:posOffset>
                </wp:positionV>
                <wp:extent cx="3893820" cy="6705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3820" cy="67056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CEBB29" w14:textId="77777777" w:rsidR="00506994" w:rsidRDefault="00506994" w:rsidP="00506994">
                            <w:pPr>
                              <w:spacing w:before="76"/>
                              <w:ind w:left="111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Ministria</w:t>
                            </w:r>
                            <w:r>
                              <w:rPr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për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Komunitete</w:t>
                            </w:r>
                            <w:r>
                              <w:rPr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dhe</w:t>
                            </w:r>
                            <w:r>
                              <w:rPr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Kthim</w:t>
                            </w:r>
                          </w:p>
                          <w:p w14:paraId="24EEF587" w14:textId="77777777" w:rsidR="00506994" w:rsidRDefault="00506994" w:rsidP="00506994">
                            <w:pPr>
                              <w:spacing w:before="16" w:line="256" w:lineRule="auto"/>
                              <w:ind w:left="111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rru.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Nëna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Terezë,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PN.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12000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Fushë</w:t>
                            </w:r>
                            <w:r>
                              <w:rPr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Kosovë/Kosovë Zyra e arkivit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7616F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37.4pt;margin-top:20.15pt;width:306.6pt;height:52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" filled="f" strokeweight="2pt">
                <v:path arrowok="t"/>
                <v:textbox inset="0,0,0,0">
                  <w:txbxContent>
                    <w:p w14:paraId="5BCEBB29" w14:textId="77777777" w:rsidR="00506994" w:rsidRDefault="00506994" w:rsidP="00506994">
                      <w:pPr>
                        <w:spacing w:before="76"/>
                        <w:ind w:left="111" w:right="11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Ministria</w:t>
                      </w:r>
                      <w:r>
                        <w:rPr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për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Komunitete</w:t>
                      </w:r>
                      <w:r>
                        <w:rPr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dhe</w:t>
                      </w:r>
                      <w:r>
                        <w:rPr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24"/>
                        </w:rPr>
                        <w:t>Kthim</w:t>
                      </w:r>
                    </w:p>
                    <w:p w14:paraId="24EEF587" w14:textId="77777777" w:rsidR="00506994" w:rsidRDefault="00506994" w:rsidP="00506994">
                      <w:pPr>
                        <w:spacing w:before="16" w:line="256" w:lineRule="auto"/>
                        <w:ind w:left="111" w:right="11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w w:val="105"/>
                          <w:sz w:val="24"/>
                        </w:rPr>
                        <w:t>rru.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Nëna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Terezë,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PN.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12000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Fushë</w:t>
                      </w:r>
                      <w:r>
                        <w:rPr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w w:val="105"/>
                          <w:sz w:val="24"/>
                        </w:rPr>
                        <w:t>Kosovë/Kosovë Zyra e arkivit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6F4A67" w14:textId="77777777" w:rsidR="00506994" w:rsidRPr="00506994" w:rsidRDefault="00506994" w:rsidP="00506994">
      <w:pPr>
        <w:rPr>
          <w:rFonts w:eastAsia="Cambria"/>
          <w:lang w:val="sq-AL"/>
        </w:rPr>
      </w:pPr>
    </w:p>
    <w:p w14:paraId="41862E67" w14:textId="77777777" w:rsidR="00506994" w:rsidRPr="00506994" w:rsidRDefault="00506994" w:rsidP="00506994">
      <w:pPr>
        <w:spacing w:before="189"/>
        <w:rPr>
          <w:rFonts w:eastAsia="Cambria"/>
          <w:lang w:val="sq-AL"/>
        </w:rPr>
      </w:pPr>
    </w:p>
    <w:p w14:paraId="53AF0F37" w14:textId="77777777" w:rsidR="00506994" w:rsidRPr="00506994" w:rsidRDefault="00506994" w:rsidP="00506994">
      <w:pPr>
        <w:spacing w:before="1" w:line="256" w:lineRule="auto"/>
        <w:ind w:left="338" w:right="380"/>
        <w:rPr>
          <w:rFonts w:eastAsia="Cambria"/>
          <w:sz w:val="24"/>
          <w:lang w:val="sq-AL"/>
        </w:rPr>
      </w:pPr>
      <w:r w:rsidRPr="00506994">
        <w:rPr>
          <w:rFonts w:eastAsia="Cambria"/>
          <w:sz w:val="24"/>
          <w:lang w:val="sq-AL"/>
        </w:rPr>
        <w:t>Për mbështetje financiare do të shqyrtohen vetëm projektet që janë pranuar brenda afatit</w:t>
      </w:r>
      <w:r w:rsidRPr="00506994">
        <w:rPr>
          <w:rFonts w:eastAsia="Cambria"/>
          <w:spacing w:val="40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të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përcaktuar</w:t>
      </w:r>
      <w:r w:rsidRPr="00506994">
        <w:rPr>
          <w:rFonts w:eastAsia="Cambria"/>
          <w:spacing w:val="29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në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këtë thirrje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publike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dhe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që</w:t>
      </w:r>
      <w:r w:rsidRPr="00506994">
        <w:rPr>
          <w:rFonts w:eastAsia="Cambria"/>
          <w:spacing w:val="32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i</w:t>
      </w:r>
      <w:r w:rsidRPr="00506994">
        <w:rPr>
          <w:rFonts w:eastAsia="Cambria"/>
          <w:spacing w:val="26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kanë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plotësuar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kushtet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e</w:t>
      </w:r>
      <w:r w:rsidRPr="00506994">
        <w:rPr>
          <w:rFonts w:eastAsia="Cambria"/>
          <w:spacing w:val="28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thirrjes</w:t>
      </w:r>
      <w:r w:rsidRPr="00506994">
        <w:rPr>
          <w:rFonts w:eastAsia="Cambria"/>
          <w:spacing w:val="26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publike.</w:t>
      </w:r>
    </w:p>
    <w:p w14:paraId="7DE79D19" w14:textId="77777777" w:rsidR="00506994" w:rsidRPr="00506994" w:rsidRDefault="00506994" w:rsidP="00506994">
      <w:pPr>
        <w:spacing w:line="256" w:lineRule="auto"/>
        <w:rPr>
          <w:rFonts w:eastAsia="Cambria"/>
          <w:sz w:val="24"/>
          <w:lang w:val="sq-AL"/>
        </w:rPr>
        <w:sectPr w:rsidR="00506994" w:rsidRPr="00506994">
          <w:pgSz w:w="12240" w:h="15840"/>
          <w:pgMar w:top="1340" w:right="1080" w:bottom="980" w:left="1080" w:header="0" w:footer="789" w:gutter="0"/>
          <w:cols w:space="720"/>
        </w:sectPr>
      </w:pPr>
    </w:p>
    <w:p w14:paraId="3982CC68" w14:textId="77777777" w:rsidR="00506994" w:rsidRPr="00506994" w:rsidRDefault="00506994" w:rsidP="00506994">
      <w:pPr>
        <w:spacing w:before="147"/>
        <w:ind w:left="338"/>
        <w:outlineLvl w:val="0"/>
        <w:rPr>
          <w:rFonts w:eastAsia="Palatino Linotype"/>
          <w:b/>
          <w:bCs/>
          <w:sz w:val="24"/>
          <w:szCs w:val="24"/>
          <w:lang w:val="sq-AL"/>
        </w:rPr>
      </w:pPr>
      <w:r w:rsidRPr="00506994">
        <w:rPr>
          <w:rFonts w:eastAsia="Palatino Linotype"/>
          <w:b/>
          <w:bCs/>
          <w:spacing w:val="-2"/>
          <w:sz w:val="24"/>
          <w:szCs w:val="24"/>
          <w:lang w:val="sq-AL"/>
        </w:rPr>
        <w:lastRenderedPageBreak/>
        <w:t>Kontakti</w:t>
      </w:r>
    </w:p>
    <w:p w14:paraId="69E8833A" w14:textId="77777777" w:rsidR="00506994" w:rsidRPr="00506994" w:rsidRDefault="00506994" w:rsidP="00506994">
      <w:pPr>
        <w:spacing w:before="271" w:line="244" w:lineRule="auto"/>
        <w:ind w:left="338" w:right="351"/>
        <w:rPr>
          <w:rFonts w:eastAsia="Cambria"/>
          <w:sz w:val="24"/>
          <w:lang w:val="sq-AL"/>
        </w:rPr>
      </w:pPr>
      <w:r w:rsidRPr="00506994">
        <w:rPr>
          <w:rFonts w:eastAsia="Cambria"/>
          <w:sz w:val="24"/>
          <w:lang w:val="sq-AL"/>
        </w:rPr>
        <w:t xml:space="preserve">Të gjitha pyetjet në lidhje me thirrjen mund të bëhen ekskluzivisht në mënyrë elektronike në adresën e mëposhtme: </w:t>
      </w:r>
      <w:hyperlink r:id="rId7">
        <w:r w:rsidRPr="00506994">
          <w:rPr>
            <w:rFonts w:eastAsia="Cambria"/>
            <w:color w:val="0000FF"/>
            <w:sz w:val="24"/>
            <w:u w:val="single" w:color="0000FF"/>
            <w:lang w:val="sq-AL"/>
          </w:rPr>
          <w:t>request.mkk.mzp.mcr@rks-gov.net</w:t>
        </w:r>
      </w:hyperlink>
      <w:r w:rsidRPr="00506994">
        <w:rPr>
          <w:rFonts w:eastAsia="Cambria"/>
          <w:color w:val="0000FF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jo më vonë se me 13.08.2026. Përgjigjet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do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të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kthehen</w:t>
      </w:r>
      <w:r w:rsidRPr="00506994">
        <w:rPr>
          <w:rFonts w:eastAsia="Cambria"/>
          <w:spacing w:val="-1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në</w:t>
      </w:r>
      <w:r w:rsidRPr="00506994">
        <w:rPr>
          <w:rFonts w:eastAsia="Cambria"/>
          <w:spacing w:val="-4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formë</w:t>
      </w:r>
      <w:r w:rsidRPr="00506994">
        <w:rPr>
          <w:rFonts w:eastAsia="Cambria"/>
          <w:spacing w:val="-2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elektronike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dhe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do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të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publikohen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në</w:t>
      </w:r>
      <w:r w:rsidRPr="00506994">
        <w:rPr>
          <w:rFonts w:eastAsia="Cambria"/>
          <w:spacing w:val="-5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faqen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zyrtare</w:t>
      </w:r>
      <w:r w:rsidRPr="00506994">
        <w:rPr>
          <w:rFonts w:eastAsia="Cambria"/>
          <w:spacing w:val="-4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të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MKK-së me 14.08.2026.</w:t>
      </w:r>
    </w:p>
    <w:p w14:paraId="17FF32EC" w14:textId="77777777" w:rsidR="00506994" w:rsidRPr="00506994" w:rsidRDefault="00506994" w:rsidP="00506994">
      <w:pPr>
        <w:spacing w:before="275"/>
        <w:ind w:left="338"/>
        <w:outlineLvl w:val="0"/>
        <w:rPr>
          <w:rFonts w:eastAsia="Palatino Linotype"/>
          <w:b/>
          <w:bCs/>
          <w:sz w:val="24"/>
          <w:szCs w:val="24"/>
          <w:lang w:val="sq-AL"/>
        </w:rPr>
      </w:pPr>
      <w:r w:rsidRPr="00506994">
        <w:rPr>
          <w:rFonts w:eastAsia="Palatino Linotype"/>
          <w:b/>
          <w:bCs/>
          <w:sz w:val="24"/>
          <w:szCs w:val="24"/>
          <w:lang w:val="sq-AL"/>
        </w:rPr>
        <w:t>Udhëzimet</w:t>
      </w:r>
      <w:r w:rsidRPr="00506994">
        <w:rPr>
          <w:rFonts w:eastAsia="Palatino Linotype"/>
          <w:b/>
          <w:bCs/>
          <w:spacing w:val="-3"/>
          <w:sz w:val="24"/>
          <w:szCs w:val="24"/>
          <w:lang w:val="sq-AL"/>
        </w:rPr>
        <w:t xml:space="preserve"> </w:t>
      </w:r>
      <w:r w:rsidRPr="00506994">
        <w:rPr>
          <w:rFonts w:eastAsia="Palatino Linotype"/>
          <w:b/>
          <w:bCs/>
          <w:sz w:val="24"/>
          <w:szCs w:val="24"/>
          <w:lang w:val="sq-AL"/>
        </w:rPr>
        <w:t>për</w:t>
      </w:r>
      <w:r w:rsidRPr="00506994">
        <w:rPr>
          <w:rFonts w:eastAsia="Palatino Linotype"/>
          <w:b/>
          <w:bCs/>
          <w:spacing w:val="-2"/>
          <w:sz w:val="24"/>
          <w:szCs w:val="24"/>
          <w:lang w:val="sq-AL"/>
        </w:rPr>
        <w:t xml:space="preserve"> </w:t>
      </w:r>
      <w:proofErr w:type="spellStart"/>
      <w:r w:rsidRPr="00506994">
        <w:rPr>
          <w:rFonts w:eastAsia="Palatino Linotype"/>
          <w:b/>
          <w:bCs/>
          <w:spacing w:val="-2"/>
          <w:sz w:val="24"/>
          <w:szCs w:val="24"/>
          <w:lang w:val="sq-AL"/>
        </w:rPr>
        <w:t>aplikuesit</w:t>
      </w:r>
      <w:proofErr w:type="spellEnd"/>
    </w:p>
    <w:p w14:paraId="34513BF6" w14:textId="77777777" w:rsidR="00506994" w:rsidRPr="00506994" w:rsidRDefault="00506994" w:rsidP="00506994">
      <w:pPr>
        <w:spacing w:before="272"/>
        <w:ind w:left="338" w:right="380"/>
        <w:rPr>
          <w:rFonts w:eastAsia="Cambria"/>
          <w:sz w:val="24"/>
          <w:lang w:val="sq-AL"/>
        </w:rPr>
      </w:pPr>
      <w:r w:rsidRPr="00506994">
        <w:rPr>
          <w:rFonts w:eastAsia="Cambria"/>
          <w:sz w:val="24"/>
          <w:lang w:val="sq-AL"/>
        </w:rPr>
        <w:t>Së</w:t>
      </w:r>
      <w:r w:rsidRPr="00506994">
        <w:rPr>
          <w:rFonts w:eastAsia="Cambria"/>
          <w:spacing w:val="-4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bashku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me</w:t>
      </w:r>
      <w:r w:rsidRPr="00506994">
        <w:rPr>
          <w:rFonts w:eastAsia="Cambria"/>
          <w:spacing w:val="-4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këtë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thirrje</w:t>
      </w:r>
      <w:r w:rsidRPr="00506994">
        <w:rPr>
          <w:rFonts w:eastAsia="Cambria"/>
          <w:spacing w:val="-2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do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të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publikohen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edhe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b/>
          <w:sz w:val="24"/>
          <w:lang w:val="sq-AL"/>
        </w:rPr>
        <w:t>Udhëzimet</w:t>
      </w:r>
      <w:r w:rsidRPr="00506994">
        <w:rPr>
          <w:rFonts w:eastAsia="Cambria"/>
          <w:b/>
          <w:spacing w:val="-3"/>
          <w:sz w:val="24"/>
          <w:lang w:val="sq-AL"/>
        </w:rPr>
        <w:t xml:space="preserve"> </w:t>
      </w:r>
      <w:r w:rsidRPr="00506994">
        <w:rPr>
          <w:rFonts w:eastAsia="Cambria"/>
          <w:b/>
          <w:sz w:val="24"/>
          <w:lang w:val="sq-AL"/>
        </w:rPr>
        <w:t>për</w:t>
      </w:r>
      <w:r w:rsidRPr="00506994">
        <w:rPr>
          <w:rFonts w:eastAsia="Cambria"/>
          <w:b/>
          <w:spacing w:val="-5"/>
          <w:sz w:val="24"/>
          <w:lang w:val="sq-AL"/>
        </w:rPr>
        <w:t xml:space="preserve"> </w:t>
      </w:r>
      <w:proofErr w:type="spellStart"/>
      <w:r w:rsidRPr="00506994">
        <w:rPr>
          <w:rFonts w:eastAsia="Cambria"/>
          <w:b/>
          <w:sz w:val="24"/>
          <w:lang w:val="sq-AL"/>
        </w:rPr>
        <w:t>aplikuesit</w:t>
      </w:r>
      <w:proofErr w:type="spellEnd"/>
      <w:r w:rsidRPr="00506994">
        <w:rPr>
          <w:rFonts w:eastAsia="Cambria"/>
          <w:sz w:val="24"/>
          <w:lang w:val="sq-AL"/>
        </w:rPr>
        <w:t>,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në</w:t>
      </w:r>
      <w:r w:rsidRPr="00506994">
        <w:rPr>
          <w:rFonts w:eastAsia="Cambria"/>
          <w:spacing w:val="-4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lidhje</w:t>
      </w:r>
      <w:r w:rsidRPr="00506994">
        <w:rPr>
          <w:rFonts w:eastAsia="Cambria"/>
          <w:spacing w:val="-3"/>
          <w:sz w:val="24"/>
          <w:lang w:val="sq-AL"/>
        </w:rPr>
        <w:t xml:space="preserve"> </w:t>
      </w:r>
      <w:r w:rsidRPr="00506994">
        <w:rPr>
          <w:rFonts w:eastAsia="Cambria"/>
          <w:sz w:val="24"/>
          <w:lang w:val="sq-AL"/>
        </w:rPr>
        <w:t>me informacione më të detajuar rreth thirrjes publike.</w:t>
      </w:r>
    </w:p>
    <w:p w14:paraId="5416C0C5" w14:textId="77777777" w:rsidR="00450250" w:rsidRDefault="00450250" w:rsidP="006053DB">
      <w:pPr>
        <w:pStyle w:val="BodyText"/>
        <w:spacing w:before="6" w:line="360" w:lineRule="auto"/>
        <w:rPr>
          <w:b/>
        </w:rPr>
      </w:pPr>
    </w:p>
    <w:p w14:paraId="2DF6FACC" w14:textId="608F8AA1" w:rsidR="003069B9" w:rsidRDefault="00450250" w:rsidP="006053DB">
      <w:pPr>
        <w:pStyle w:val="BodyText"/>
        <w:spacing w:before="255" w:line="360" w:lineRule="auto"/>
        <w:ind w:left="360" w:right="176"/>
      </w:pPr>
      <w:r>
        <w:t xml:space="preserve"> </w:t>
      </w:r>
    </w:p>
    <w:p w14:paraId="31A0793C" w14:textId="573477EA" w:rsidR="003069B9" w:rsidRDefault="00506994" w:rsidP="006053DB">
      <w:pPr>
        <w:spacing w:before="249" w:line="360" w:lineRule="auto"/>
        <w:ind w:left="360" w:right="359"/>
        <w:jc w:val="both"/>
        <w:rPr>
          <w:sz w:val="24"/>
        </w:rPr>
      </w:pPr>
      <w:r>
        <w:rPr>
          <w:sz w:val="24"/>
        </w:rPr>
        <w:t xml:space="preserve"> </w:t>
      </w:r>
    </w:p>
    <w:sectPr w:rsidR="003069B9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3C3"/>
    <w:multiLevelType w:val="hybridMultilevel"/>
    <w:tmpl w:val="85E04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4F8A"/>
    <w:multiLevelType w:val="hybridMultilevel"/>
    <w:tmpl w:val="522859FA"/>
    <w:lvl w:ilvl="0" w:tplc="53EAB58A">
      <w:numFmt w:val="bullet"/>
      <w:lvlText w:val=""/>
      <w:lvlJc w:val="left"/>
      <w:pPr>
        <w:ind w:left="10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360919A">
      <w:numFmt w:val="bullet"/>
      <w:lvlText w:val="•"/>
      <w:lvlJc w:val="left"/>
      <w:pPr>
        <w:ind w:left="1980" w:hanging="361"/>
      </w:pPr>
      <w:rPr>
        <w:rFonts w:hint="default"/>
        <w:lang w:val="hr-HR" w:eastAsia="en-US" w:bidi="ar-SA"/>
      </w:rPr>
    </w:lvl>
    <w:lvl w:ilvl="2" w:tplc="4426F53A">
      <w:numFmt w:val="bullet"/>
      <w:lvlText w:val="•"/>
      <w:lvlJc w:val="left"/>
      <w:pPr>
        <w:ind w:left="2880" w:hanging="361"/>
      </w:pPr>
      <w:rPr>
        <w:rFonts w:hint="default"/>
        <w:lang w:val="hr-HR" w:eastAsia="en-US" w:bidi="ar-SA"/>
      </w:rPr>
    </w:lvl>
    <w:lvl w:ilvl="3" w:tplc="4880EDC0">
      <w:numFmt w:val="bullet"/>
      <w:lvlText w:val="•"/>
      <w:lvlJc w:val="left"/>
      <w:pPr>
        <w:ind w:left="3780" w:hanging="361"/>
      </w:pPr>
      <w:rPr>
        <w:rFonts w:hint="default"/>
        <w:lang w:val="hr-HR" w:eastAsia="en-US" w:bidi="ar-SA"/>
      </w:rPr>
    </w:lvl>
    <w:lvl w:ilvl="4" w:tplc="6D7EE034">
      <w:numFmt w:val="bullet"/>
      <w:lvlText w:val="•"/>
      <w:lvlJc w:val="left"/>
      <w:pPr>
        <w:ind w:left="4680" w:hanging="361"/>
      </w:pPr>
      <w:rPr>
        <w:rFonts w:hint="default"/>
        <w:lang w:val="hr-HR" w:eastAsia="en-US" w:bidi="ar-SA"/>
      </w:rPr>
    </w:lvl>
    <w:lvl w:ilvl="5" w:tplc="E990B922">
      <w:numFmt w:val="bullet"/>
      <w:lvlText w:val="•"/>
      <w:lvlJc w:val="left"/>
      <w:pPr>
        <w:ind w:left="5580" w:hanging="361"/>
      </w:pPr>
      <w:rPr>
        <w:rFonts w:hint="default"/>
        <w:lang w:val="hr-HR" w:eastAsia="en-US" w:bidi="ar-SA"/>
      </w:rPr>
    </w:lvl>
    <w:lvl w:ilvl="6" w:tplc="CCC8BBA8">
      <w:numFmt w:val="bullet"/>
      <w:lvlText w:val="•"/>
      <w:lvlJc w:val="left"/>
      <w:pPr>
        <w:ind w:left="6480" w:hanging="361"/>
      </w:pPr>
      <w:rPr>
        <w:rFonts w:hint="default"/>
        <w:lang w:val="hr-HR" w:eastAsia="en-US" w:bidi="ar-SA"/>
      </w:rPr>
    </w:lvl>
    <w:lvl w:ilvl="7" w:tplc="BC14CDCA">
      <w:numFmt w:val="bullet"/>
      <w:lvlText w:val="•"/>
      <w:lvlJc w:val="left"/>
      <w:pPr>
        <w:ind w:left="7380" w:hanging="361"/>
      </w:pPr>
      <w:rPr>
        <w:rFonts w:hint="default"/>
        <w:lang w:val="hr-HR" w:eastAsia="en-US" w:bidi="ar-SA"/>
      </w:rPr>
    </w:lvl>
    <w:lvl w:ilvl="8" w:tplc="3B26B3E2">
      <w:numFmt w:val="bullet"/>
      <w:lvlText w:val="•"/>
      <w:lvlJc w:val="left"/>
      <w:pPr>
        <w:ind w:left="8280" w:hanging="361"/>
      </w:pPr>
      <w:rPr>
        <w:rFonts w:hint="default"/>
        <w:lang w:val="hr-HR" w:eastAsia="en-US" w:bidi="ar-SA"/>
      </w:rPr>
    </w:lvl>
  </w:abstractNum>
  <w:abstractNum w:abstractNumId="2" w15:restartNumberingAfterBreak="0">
    <w:nsid w:val="110354DB"/>
    <w:multiLevelType w:val="hybridMultilevel"/>
    <w:tmpl w:val="7CAA0B3A"/>
    <w:lvl w:ilvl="0" w:tplc="5BD20CA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3B6059"/>
    <w:multiLevelType w:val="hybridMultilevel"/>
    <w:tmpl w:val="ED38059E"/>
    <w:lvl w:ilvl="0" w:tplc="537AD5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DC3C5E"/>
    <w:multiLevelType w:val="multilevel"/>
    <w:tmpl w:val="3FF6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17DC6"/>
    <w:multiLevelType w:val="multilevel"/>
    <w:tmpl w:val="71EE55F8"/>
    <w:lvl w:ilvl="0">
      <w:start w:val="1"/>
      <w:numFmt w:val="decimal"/>
      <w:lvlText w:val="%1."/>
      <w:lvlJc w:val="left"/>
      <w:pPr>
        <w:ind w:left="6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108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10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362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5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567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70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72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875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444D7A38"/>
    <w:multiLevelType w:val="hybridMultilevel"/>
    <w:tmpl w:val="7592FF68"/>
    <w:lvl w:ilvl="0" w:tplc="1FE63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200A9"/>
    <w:multiLevelType w:val="hybridMultilevel"/>
    <w:tmpl w:val="9AF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6156F"/>
    <w:multiLevelType w:val="multilevel"/>
    <w:tmpl w:val="D3CA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C872DE"/>
    <w:multiLevelType w:val="multilevel"/>
    <w:tmpl w:val="0E26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3919B6"/>
    <w:multiLevelType w:val="hybridMultilevel"/>
    <w:tmpl w:val="1F625E0E"/>
    <w:lvl w:ilvl="0" w:tplc="AF6E99E0">
      <w:start w:val="1"/>
      <w:numFmt w:val="decimal"/>
      <w:lvlText w:val="%1."/>
      <w:lvlJc w:val="left"/>
      <w:pPr>
        <w:ind w:left="559" w:hanging="22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sq-AL" w:eastAsia="en-US" w:bidi="ar-SA"/>
      </w:rPr>
    </w:lvl>
    <w:lvl w:ilvl="1" w:tplc="B57285D2">
      <w:numFmt w:val="bullet"/>
      <w:lvlText w:val="•"/>
      <w:lvlJc w:val="left"/>
      <w:pPr>
        <w:ind w:left="1512" w:hanging="221"/>
      </w:pPr>
      <w:rPr>
        <w:rFonts w:hint="default"/>
        <w:lang w:val="sq-AL" w:eastAsia="en-US" w:bidi="ar-SA"/>
      </w:rPr>
    </w:lvl>
    <w:lvl w:ilvl="2" w:tplc="38E065B4">
      <w:numFmt w:val="bullet"/>
      <w:lvlText w:val="•"/>
      <w:lvlJc w:val="left"/>
      <w:pPr>
        <w:ind w:left="2464" w:hanging="221"/>
      </w:pPr>
      <w:rPr>
        <w:rFonts w:hint="default"/>
        <w:lang w:val="sq-AL" w:eastAsia="en-US" w:bidi="ar-SA"/>
      </w:rPr>
    </w:lvl>
    <w:lvl w:ilvl="3" w:tplc="FFE6DB76">
      <w:numFmt w:val="bullet"/>
      <w:lvlText w:val="•"/>
      <w:lvlJc w:val="left"/>
      <w:pPr>
        <w:ind w:left="3416" w:hanging="221"/>
      </w:pPr>
      <w:rPr>
        <w:rFonts w:hint="default"/>
        <w:lang w:val="sq-AL" w:eastAsia="en-US" w:bidi="ar-SA"/>
      </w:rPr>
    </w:lvl>
    <w:lvl w:ilvl="4" w:tplc="BFDA7F90">
      <w:numFmt w:val="bullet"/>
      <w:lvlText w:val="•"/>
      <w:lvlJc w:val="left"/>
      <w:pPr>
        <w:ind w:left="4368" w:hanging="221"/>
      </w:pPr>
      <w:rPr>
        <w:rFonts w:hint="default"/>
        <w:lang w:val="sq-AL" w:eastAsia="en-US" w:bidi="ar-SA"/>
      </w:rPr>
    </w:lvl>
    <w:lvl w:ilvl="5" w:tplc="4880E5D6">
      <w:numFmt w:val="bullet"/>
      <w:lvlText w:val="•"/>
      <w:lvlJc w:val="left"/>
      <w:pPr>
        <w:ind w:left="5320" w:hanging="221"/>
      </w:pPr>
      <w:rPr>
        <w:rFonts w:hint="default"/>
        <w:lang w:val="sq-AL" w:eastAsia="en-US" w:bidi="ar-SA"/>
      </w:rPr>
    </w:lvl>
    <w:lvl w:ilvl="6" w:tplc="06D803C6">
      <w:numFmt w:val="bullet"/>
      <w:lvlText w:val="•"/>
      <w:lvlJc w:val="left"/>
      <w:pPr>
        <w:ind w:left="6272" w:hanging="221"/>
      </w:pPr>
      <w:rPr>
        <w:rFonts w:hint="default"/>
        <w:lang w:val="sq-AL" w:eastAsia="en-US" w:bidi="ar-SA"/>
      </w:rPr>
    </w:lvl>
    <w:lvl w:ilvl="7" w:tplc="38B84916">
      <w:numFmt w:val="bullet"/>
      <w:lvlText w:val="•"/>
      <w:lvlJc w:val="left"/>
      <w:pPr>
        <w:ind w:left="7224" w:hanging="221"/>
      </w:pPr>
      <w:rPr>
        <w:rFonts w:hint="default"/>
        <w:lang w:val="sq-AL" w:eastAsia="en-US" w:bidi="ar-SA"/>
      </w:rPr>
    </w:lvl>
    <w:lvl w:ilvl="8" w:tplc="2F10F328">
      <w:numFmt w:val="bullet"/>
      <w:lvlText w:val="•"/>
      <w:lvlJc w:val="left"/>
      <w:pPr>
        <w:ind w:left="8176" w:hanging="221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B9"/>
    <w:rsid w:val="00005C05"/>
    <w:rsid w:val="00057148"/>
    <w:rsid w:val="000713CE"/>
    <w:rsid w:val="00096FD4"/>
    <w:rsid w:val="000E6C34"/>
    <w:rsid w:val="000F00F5"/>
    <w:rsid w:val="000F3F84"/>
    <w:rsid w:val="000F4DC4"/>
    <w:rsid w:val="00106C9F"/>
    <w:rsid w:val="00121F4F"/>
    <w:rsid w:val="00181C36"/>
    <w:rsid w:val="001D00E2"/>
    <w:rsid w:val="00224D04"/>
    <w:rsid w:val="00242BC9"/>
    <w:rsid w:val="0024327F"/>
    <w:rsid w:val="002A5330"/>
    <w:rsid w:val="002C5632"/>
    <w:rsid w:val="003069B9"/>
    <w:rsid w:val="0033258A"/>
    <w:rsid w:val="00334480"/>
    <w:rsid w:val="00396A1C"/>
    <w:rsid w:val="003A7201"/>
    <w:rsid w:val="003D3EAF"/>
    <w:rsid w:val="003F7FB4"/>
    <w:rsid w:val="00406B0E"/>
    <w:rsid w:val="0041702E"/>
    <w:rsid w:val="00450250"/>
    <w:rsid w:val="004635F5"/>
    <w:rsid w:val="0047479E"/>
    <w:rsid w:val="004B026A"/>
    <w:rsid w:val="004B4904"/>
    <w:rsid w:val="00506994"/>
    <w:rsid w:val="0052393F"/>
    <w:rsid w:val="005512A0"/>
    <w:rsid w:val="005B0CD3"/>
    <w:rsid w:val="006053DB"/>
    <w:rsid w:val="00614B71"/>
    <w:rsid w:val="00632FA2"/>
    <w:rsid w:val="00681CD5"/>
    <w:rsid w:val="0069649A"/>
    <w:rsid w:val="006A077E"/>
    <w:rsid w:val="00727968"/>
    <w:rsid w:val="00751F3A"/>
    <w:rsid w:val="00753589"/>
    <w:rsid w:val="007C70C5"/>
    <w:rsid w:val="007D6F45"/>
    <w:rsid w:val="00806616"/>
    <w:rsid w:val="008615AD"/>
    <w:rsid w:val="008D6535"/>
    <w:rsid w:val="00910EA4"/>
    <w:rsid w:val="00956E58"/>
    <w:rsid w:val="009720B0"/>
    <w:rsid w:val="009841FE"/>
    <w:rsid w:val="00A061C6"/>
    <w:rsid w:val="00A123FE"/>
    <w:rsid w:val="00A4752A"/>
    <w:rsid w:val="00A52367"/>
    <w:rsid w:val="00AE17CE"/>
    <w:rsid w:val="00B62490"/>
    <w:rsid w:val="00B74EB9"/>
    <w:rsid w:val="00B86AAF"/>
    <w:rsid w:val="00BE1FE8"/>
    <w:rsid w:val="00C10ADC"/>
    <w:rsid w:val="00C17899"/>
    <w:rsid w:val="00C5404A"/>
    <w:rsid w:val="00CB6027"/>
    <w:rsid w:val="00CD1103"/>
    <w:rsid w:val="00CE2890"/>
    <w:rsid w:val="00D83646"/>
    <w:rsid w:val="00D90AF2"/>
    <w:rsid w:val="00DB551A"/>
    <w:rsid w:val="00DC308C"/>
    <w:rsid w:val="00DC4614"/>
    <w:rsid w:val="00DF166C"/>
    <w:rsid w:val="00E9395E"/>
    <w:rsid w:val="00E93CC5"/>
    <w:rsid w:val="00EA4565"/>
    <w:rsid w:val="00EA5CB9"/>
    <w:rsid w:val="00FD3A0C"/>
    <w:rsid w:val="00FE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5CF31"/>
  <w15:docId w15:val="{F16516A9-1F3B-4E36-826E-9A46DD53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 w:right="353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1" w:hanging="361"/>
    </w:pPr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</w:style>
  <w:style w:type="paragraph" w:customStyle="1" w:styleId="pdq2pgselectionanchorcontainer">
    <w:name w:val="pdq2pg_selectionanchorcontainer"/>
    <w:basedOn w:val="Normal"/>
    <w:rsid w:val="0033448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33448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5E"/>
    <w:rPr>
      <w:rFonts w:ascii="Tahoma" w:eastAsia="Times New Roman" w:hAnsi="Tahoma" w:cs="Tahoma"/>
      <w:sz w:val="16"/>
      <w:szCs w:val="16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B0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2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26A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26A"/>
    <w:rPr>
      <w:rFonts w:ascii="Times New Roman" w:eastAsia="Times New Roman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quest.mkk.mzp.mcr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D178-46CC-473E-A911-E8E354D0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Qendresa</dc:creator>
  <cp:lastModifiedBy>Zija Selimi</cp:lastModifiedBy>
  <cp:revision>2</cp:revision>
  <dcterms:created xsi:type="dcterms:W3CDTF">2026-08-06T13:52:00Z</dcterms:created>
  <dcterms:modified xsi:type="dcterms:W3CDTF">2026-08-06T13:52:00Z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www.ilovepdf.com</vt:lpwstr>
  </property>
</Properties>
</file>