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675" w:rsidRDefault="00A32675" w:rsidP="00A32675">
      <w:pPr>
        <w:jc w:val="center"/>
        <w:rPr>
          <w:b/>
          <w:lang w:val="sr-Latn-RS"/>
        </w:rPr>
      </w:pPr>
      <w:r>
        <w:rPr>
          <w:b/>
          <w:lang w:val="sr-Latn-RS"/>
        </w:rPr>
        <w:t>Preliminarni spisak dobitnika</w:t>
      </w:r>
      <w:r w:rsidRPr="00A32675">
        <w:rPr>
          <w:b/>
          <w:lang w:val="sr-Latn-RS"/>
        </w:rPr>
        <w:t xml:space="preserve"> za finansiranje stručne prakse i razvoja veština kod mladih na zahtev poslodavaca (preduzeća)</w:t>
      </w:r>
      <w:r>
        <w:rPr>
          <w:b/>
          <w:lang w:val="sr-Latn-RS"/>
        </w:rPr>
        <w:t>, koji su konkurisali na javnom pozivu koji je bio raspisan od 21. 07. 2025. – 05. 08. 2025. godine</w:t>
      </w:r>
    </w:p>
    <w:p w:rsidR="00061015" w:rsidRDefault="00061015" w:rsidP="00A32675">
      <w:pPr>
        <w:jc w:val="center"/>
        <w:rPr>
          <w:b/>
          <w:lang w:val="sr-Latn-RS"/>
        </w:rPr>
      </w:pPr>
    </w:p>
    <w:tbl>
      <w:tblPr>
        <w:tblpPr w:leftFromText="180" w:rightFromText="180" w:vertAnchor="page" w:horzAnchor="margin" w:tblpXSpec="center" w:tblpY="3295"/>
        <w:tblW w:w="2200" w:type="dxa"/>
        <w:tblLook w:val="04A0" w:firstRow="1" w:lastRow="0" w:firstColumn="1" w:lastColumn="0" w:noHBand="0" w:noVBand="1"/>
      </w:tblPr>
      <w:tblGrid>
        <w:gridCol w:w="960"/>
        <w:gridCol w:w="1240"/>
      </w:tblGrid>
      <w:tr w:rsidR="00C104F7" w:rsidRPr="00A32675" w:rsidTr="00784683">
        <w:trPr>
          <w:trHeight w:val="9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04F7" w:rsidRPr="00A32675" w:rsidRDefault="00C104F7" w:rsidP="00C10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RS"/>
              </w:rPr>
            </w:pPr>
            <w:r w:rsidRPr="00A32675">
              <w:rPr>
                <w:rFonts w:ascii="Calibri" w:eastAsia="Times New Roman" w:hAnsi="Calibri" w:cs="Calibri"/>
                <w:b/>
                <w:bCs/>
                <w:color w:val="000000"/>
                <w:lang w:val="sr-Latn-RS"/>
              </w:rPr>
              <w:t xml:space="preserve">Red. Broj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04F7" w:rsidRPr="00A32675" w:rsidRDefault="00C104F7" w:rsidP="00C10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RS"/>
              </w:rPr>
            </w:pPr>
            <w:r w:rsidRPr="00A32675">
              <w:rPr>
                <w:rFonts w:ascii="Calibri" w:eastAsia="Times New Roman" w:hAnsi="Calibri" w:cs="Calibri"/>
                <w:b/>
                <w:bCs/>
                <w:color w:val="000000"/>
                <w:lang w:val="sr-Latn-RS"/>
              </w:rPr>
              <w:t>Br. protokola</w:t>
            </w:r>
          </w:p>
        </w:tc>
      </w:tr>
      <w:tr w:rsidR="00C104F7" w:rsidRPr="00A32675" w:rsidTr="0078468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04F7" w:rsidRPr="00A32675" w:rsidRDefault="00C104F7" w:rsidP="00C10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RS"/>
              </w:rPr>
            </w:pPr>
            <w:r w:rsidRPr="00A32675">
              <w:rPr>
                <w:rFonts w:ascii="Calibri" w:eastAsia="Times New Roman" w:hAnsi="Calibri" w:cs="Calibri"/>
                <w:color w:val="000000"/>
                <w:lang w:val="sr-Latn-RS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104F7" w:rsidRPr="00A32675" w:rsidRDefault="00C104F7" w:rsidP="00C10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RS"/>
              </w:rPr>
            </w:pPr>
            <w:r w:rsidRPr="00A32675">
              <w:rPr>
                <w:rFonts w:ascii="Calibri" w:eastAsia="Times New Roman" w:hAnsi="Calibri" w:cs="Calibri"/>
                <w:color w:val="000000"/>
                <w:lang w:val="sr-Latn-RS"/>
              </w:rPr>
              <w:t>1916</w:t>
            </w:r>
          </w:p>
        </w:tc>
      </w:tr>
      <w:tr w:rsidR="00C104F7" w:rsidRPr="00A32675" w:rsidTr="0078468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04F7" w:rsidRPr="00A32675" w:rsidRDefault="00C104F7" w:rsidP="00C10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RS"/>
              </w:rPr>
            </w:pPr>
            <w:r w:rsidRPr="00A32675">
              <w:rPr>
                <w:rFonts w:ascii="Calibri" w:eastAsia="Times New Roman" w:hAnsi="Calibri" w:cs="Calibri"/>
                <w:color w:val="000000"/>
                <w:lang w:val="sr-Latn-RS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104F7" w:rsidRPr="00A32675" w:rsidRDefault="00C104F7" w:rsidP="00C10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RS"/>
              </w:rPr>
            </w:pPr>
            <w:r w:rsidRPr="00A32675">
              <w:rPr>
                <w:rFonts w:ascii="Calibri" w:eastAsia="Times New Roman" w:hAnsi="Calibri" w:cs="Calibri"/>
                <w:color w:val="000000"/>
                <w:lang w:val="sr-Latn-RS"/>
              </w:rPr>
              <w:t>1931</w:t>
            </w:r>
          </w:p>
        </w:tc>
      </w:tr>
      <w:tr w:rsidR="00C104F7" w:rsidRPr="00A32675" w:rsidTr="0078468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04F7" w:rsidRPr="00A32675" w:rsidRDefault="00C104F7" w:rsidP="00C10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RS"/>
              </w:rPr>
            </w:pPr>
            <w:r w:rsidRPr="00A32675">
              <w:rPr>
                <w:rFonts w:ascii="Calibri" w:eastAsia="Times New Roman" w:hAnsi="Calibri" w:cs="Calibri"/>
                <w:color w:val="000000"/>
                <w:lang w:val="sr-Latn-RS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104F7" w:rsidRPr="00A32675" w:rsidRDefault="00C104F7" w:rsidP="00C10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RS"/>
              </w:rPr>
            </w:pPr>
            <w:r w:rsidRPr="00A32675">
              <w:rPr>
                <w:rFonts w:ascii="Calibri" w:eastAsia="Times New Roman" w:hAnsi="Calibri" w:cs="Calibri"/>
                <w:color w:val="000000"/>
                <w:lang w:val="sr-Latn-RS"/>
              </w:rPr>
              <w:t>1945</w:t>
            </w:r>
          </w:p>
        </w:tc>
      </w:tr>
      <w:tr w:rsidR="00C104F7" w:rsidRPr="00A32675" w:rsidTr="0078468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04F7" w:rsidRPr="00A32675" w:rsidRDefault="00C104F7" w:rsidP="00C10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RS"/>
              </w:rPr>
            </w:pPr>
            <w:r w:rsidRPr="00A32675">
              <w:rPr>
                <w:rFonts w:ascii="Calibri" w:eastAsia="Times New Roman" w:hAnsi="Calibri" w:cs="Calibri"/>
                <w:color w:val="000000"/>
                <w:lang w:val="sr-Latn-RS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104F7" w:rsidRPr="00A32675" w:rsidRDefault="00C104F7" w:rsidP="00C10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RS"/>
              </w:rPr>
            </w:pPr>
            <w:r w:rsidRPr="00A32675">
              <w:rPr>
                <w:rFonts w:ascii="Calibri" w:eastAsia="Times New Roman" w:hAnsi="Calibri" w:cs="Calibri"/>
                <w:color w:val="000000"/>
                <w:lang w:val="sr-Latn-RS"/>
              </w:rPr>
              <w:t>1911</w:t>
            </w:r>
          </w:p>
        </w:tc>
      </w:tr>
      <w:tr w:rsidR="00C104F7" w:rsidRPr="00A32675" w:rsidTr="0078468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04F7" w:rsidRPr="00A32675" w:rsidRDefault="00C104F7" w:rsidP="00C10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RS"/>
              </w:rPr>
            </w:pPr>
            <w:r w:rsidRPr="00A32675">
              <w:rPr>
                <w:rFonts w:ascii="Calibri" w:eastAsia="Times New Roman" w:hAnsi="Calibri" w:cs="Calibri"/>
                <w:color w:val="000000"/>
                <w:lang w:val="sr-Latn-RS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104F7" w:rsidRPr="00A32675" w:rsidRDefault="00C104F7" w:rsidP="00C10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RS"/>
              </w:rPr>
            </w:pPr>
            <w:r w:rsidRPr="00A32675">
              <w:rPr>
                <w:rFonts w:ascii="Calibri" w:eastAsia="Times New Roman" w:hAnsi="Calibri" w:cs="Calibri"/>
                <w:color w:val="000000"/>
                <w:lang w:val="sr-Latn-RS"/>
              </w:rPr>
              <w:t>1944</w:t>
            </w:r>
          </w:p>
        </w:tc>
      </w:tr>
      <w:tr w:rsidR="00C104F7" w:rsidRPr="00A32675" w:rsidTr="0078468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04F7" w:rsidRPr="00A32675" w:rsidRDefault="00C104F7" w:rsidP="00C10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RS"/>
              </w:rPr>
            </w:pPr>
            <w:r w:rsidRPr="00A32675">
              <w:rPr>
                <w:rFonts w:ascii="Calibri" w:eastAsia="Times New Roman" w:hAnsi="Calibri" w:cs="Calibri"/>
                <w:color w:val="000000"/>
                <w:lang w:val="sr-Latn-RS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104F7" w:rsidRPr="00A32675" w:rsidRDefault="00C104F7" w:rsidP="00C10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RS"/>
              </w:rPr>
            </w:pPr>
            <w:r w:rsidRPr="00A32675">
              <w:rPr>
                <w:rFonts w:ascii="Calibri" w:eastAsia="Times New Roman" w:hAnsi="Calibri" w:cs="Calibri"/>
                <w:color w:val="000000"/>
                <w:lang w:val="sr-Latn-RS"/>
              </w:rPr>
              <w:t>1941</w:t>
            </w:r>
          </w:p>
        </w:tc>
      </w:tr>
      <w:tr w:rsidR="00C104F7" w:rsidRPr="00A32675" w:rsidTr="0078468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04F7" w:rsidRPr="00A32675" w:rsidRDefault="00C104F7" w:rsidP="00C10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RS"/>
              </w:rPr>
            </w:pPr>
            <w:r w:rsidRPr="00A32675">
              <w:rPr>
                <w:rFonts w:ascii="Calibri" w:eastAsia="Times New Roman" w:hAnsi="Calibri" w:cs="Calibri"/>
                <w:color w:val="000000"/>
                <w:lang w:val="sr-Latn-RS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104F7" w:rsidRPr="00A32675" w:rsidRDefault="00C104F7" w:rsidP="00C10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RS"/>
              </w:rPr>
            </w:pPr>
            <w:r w:rsidRPr="00A32675">
              <w:rPr>
                <w:rFonts w:ascii="Calibri" w:eastAsia="Times New Roman" w:hAnsi="Calibri" w:cs="Calibri"/>
                <w:color w:val="000000"/>
                <w:lang w:val="sr-Latn-RS"/>
              </w:rPr>
              <w:t>1938</w:t>
            </w:r>
          </w:p>
        </w:tc>
      </w:tr>
      <w:tr w:rsidR="00C104F7" w:rsidRPr="00A32675" w:rsidTr="0078468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04F7" w:rsidRPr="00A32675" w:rsidRDefault="00C104F7" w:rsidP="00C10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RS"/>
              </w:rPr>
            </w:pPr>
            <w:r w:rsidRPr="00A32675">
              <w:rPr>
                <w:rFonts w:ascii="Calibri" w:eastAsia="Times New Roman" w:hAnsi="Calibri" w:cs="Calibri"/>
                <w:color w:val="000000"/>
                <w:lang w:val="sr-Latn-RS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104F7" w:rsidRPr="00A32675" w:rsidRDefault="00C104F7" w:rsidP="00C10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RS"/>
              </w:rPr>
            </w:pPr>
            <w:r w:rsidRPr="00A32675">
              <w:rPr>
                <w:rFonts w:ascii="Calibri" w:eastAsia="Times New Roman" w:hAnsi="Calibri" w:cs="Calibri"/>
                <w:color w:val="000000"/>
                <w:lang w:val="sr-Latn-RS"/>
              </w:rPr>
              <w:t>1970</w:t>
            </w:r>
          </w:p>
        </w:tc>
      </w:tr>
      <w:tr w:rsidR="00C104F7" w:rsidRPr="00A32675" w:rsidTr="0078468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04F7" w:rsidRPr="00A32675" w:rsidRDefault="00C104F7" w:rsidP="00C10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/>
              </w:rPr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104F7" w:rsidRPr="00A32675" w:rsidRDefault="00C104F7" w:rsidP="00C10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RS"/>
              </w:rPr>
            </w:pPr>
            <w:r w:rsidRPr="00A32675">
              <w:rPr>
                <w:rFonts w:ascii="Calibri" w:eastAsia="Times New Roman" w:hAnsi="Calibri" w:cs="Calibri"/>
                <w:color w:val="000000"/>
                <w:lang w:val="sr-Latn-RS"/>
              </w:rPr>
              <w:t>1915</w:t>
            </w:r>
          </w:p>
        </w:tc>
      </w:tr>
      <w:tr w:rsidR="00C104F7" w:rsidRPr="00A32675" w:rsidTr="0078468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04F7" w:rsidRPr="00A32675" w:rsidRDefault="00C104F7" w:rsidP="00C10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RS"/>
              </w:rPr>
            </w:pPr>
            <w:r w:rsidRPr="00A32675">
              <w:rPr>
                <w:rFonts w:ascii="Calibri" w:eastAsia="Times New Roman" w:hAnsi="Calibri" w:cs="Calibri"/>
                <w:color w:val="000000"/>
                <w:lang w:val="sr-Latn-RS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sr-Latn-RS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104F7" w:rsidRPr="00A32675" w:rsidRDefault="00C104F7" w:rsidP="00C10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RS"/>
              </w:rPr>
            </w:pPr>
            <w:r w:rsidRPr="00A32675">
              <w:rPr>
                <w:rFonts w:ascii="Calibri" w:eastAsia="Times New Roman" w:hAnsi="Calibri" w:cs="Calibri"/>
                <w:color w:val="000000"/>
                <w:lang w:val="sr-Latn-RS"/>
              </w:rPr>
              <w:t>1930</w:t>
            </w:r>
          </w:p>
        </w:tc>
      </w:tr>
      <w:tr w:rsidR="00C104F7" w:rsidRPr="00A32675" w:rsidTr="0078468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04F7" w:rsidRPr="00A32675" w:rsidRDefault="00C104F7" w:rsidP="00C10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RS"/>
              </w:rPr>
            </w:pPr>
            <w:r w:rsidRPr="00A32675">
              <w:rPr>
                <w:rFonts w:ascii="Calibri" w:eastAsia="Times New Roman" w:hAnsi="Calibri" w:cs="Calibri"/>
                <w:color w:val="000000"/>
                <w:lang w:val="sr-Latn-RS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sr-Latn-RS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104F7" w:rsidRPr="00A32675" w:rsidRDefault="00C104F7" w:rsidP="00C10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RS"/>
              </w:rPr>
            </w:pPr>
            <w:r w:rsidRPr="00A32675">
              <w:rPr>
                <w:rFonts w:ascii="Calibri" w:eastAsia="Times New Roman" w:hAnsi="Calibri" w:cs="Calibri"/>
                <w:color w:val="000000"/>
                <w:lang w:val="sr-Latn-RS"/>
              </w:rPr>
              <w:t>1909</w:t>
            </w:r>
          </w:p>
        </w:tc>
      </w:tr>
      <w:tr w:rsidR="00C104F7" w:rsidRPr="00A32675" w:rsidTr="0078468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04F7" w:rsidRPr="00A32675" w:rsidRDefault="00C104F7" w:rsidP="00C10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RS"/>
              </w:rPr>
            </w:pPr>
            <w:r w:rsidRPr="00A32675">
              <w:rPr>
                <w:rFonts w:ascii="Calibri" w:eastAsia="Times New Roman" w:hAnsi="Calibri" w:cs="Calibri"/>
                <w:color w:val="000000"/>
                <w:lang w:val="sr-Latn-RS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sr-Latn-RS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104F7" w:rsidRPr="00A32675" w:rsidRDefault="00C104F7" w:rsidP="00C10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RS"/>
              </w:rPr>
            </w:pPr>
            <w:r w:rsidRPr="00A32675">
              <w:rPr>
                <w:rFonts w:ascii="Calibri" w:eastAsia="Times New Roman" w:hAnsi="Calibri" w:cs="Calibri"/>
                <w:color w:val="000000"/>
                <w:lang w:val="sr-Latn-RS"/>
              </w:rPr>
              <w:t>1906</w:t>
            </w:r>
          </w:p>
        </w:tc>
      </w:tr>
      <w:tr w:rsidR="00C104F7" w:rsidRPr="00A32675" w:rsidTr="0078468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04F7" w:rsidRPr="00A32675" w:rsidRDefault="00C104F7" w:rsidP="00C10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RS"/>
              </w:rPr>
            </w:pPr>
            <w:r w:rsidRPr="00A32675">
              <w:rPr>
                <w:rFonts w:ascii="Calibri" w:eastAsia="Times New Roman" w:hAnsi="Calibri" w:cs="Calibri"/>
                <w:color w:val="000000"/>
                <w:lang w:val="sr-Latn-RS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sr-Latn-RS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104F7" w:rsidRPr="00A32675" w:rsidRDefault="00C104F7" w:rsidP="00C10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Latn-RS"/>
              </w:rPr>
            </w:pPr>
            <w:r w:rsidRPr="00A32675">
              <w:rPr>
                <w:rFonts w:ascii="Calibri" w:eastAsia="Times New Roman" w:hAnsi="Calibri" w:cs="Calibri"/>
                <w:color w:val="000000"/>
                <w:lang w:val="sr-Latn-RS"/>
              </w:rPr>
              <w:t>1913</w:t>
            </w:r>
          </w:p>
        </w:tc>
      </w:tr>
    </w:tbl>
    <w:p w:rsidR="00061015" w:rsidRDefault="00061015" w:rsidP="00A32675">
      <w:pPr>
        <w:jc w:val="center"/>
        <w:rPr>
          <w:b/>
          <w:lang w:val="sr-Latn-RS"/>
        </w:rPr>
      </w:pPr>
    </w:p>
    <w:p w:rsidR="00061015" w:rsidRPr="00A32675" w:rsidRDefault="00061015" w:rsidP="00A32675">
      <w:pPr>
        <w:jc w:val="center"/>
        <w:rPr>
          <w:b/>
          <w:lang w:val="sr-Latn-RS"/>
        </w:rPr>
      </w:pPr>
    </w:p>
    <w:p w:rsidR="00A32675" w:rsidRDefault="00A32675" w:rsidP="00A32675">
      <w:pPr>
        <w:shd w:val="clear" w:color="auto" w:fill="FFFFFF" w:themeFill="background1"/>
        <w:rPr>
          <w:lang w:val="sr-Latn-RS"/>
        </w:rPr>
      </w:pPr>
      <w:bookmarkStart w:id="0" w:name="_GoBack"/>
      <w:bookmarkEnd w:id="0"/>
    </w:p>
    <w:p w:rsidR="00C104F7" w:rsidRDefault="00C104F7" w:rsidP="00A32675">
      <w:pPr>
        <w:shd w:val="clear" w:color="auto" w:fill="FFFFFF" w:themeFill="background1"/>
        <w:rPr>
          <w:lang w:val="sr-Latn-RS"/>
        </w:rPr>
      </w:pPr>
    </w:p>
    <w:p w:rsidR="00C104F7" w:rsidRDefault="00C104F7" w:rsidP="00A32675">
      <w:pPr>
        <w:shd w:val="clear" w:color="auto" w:fill="FFFFFF" w:themeFill="background1"/>
        <w:rPr>
          <w:lang w:val="sr-Latn-RS"/>
        </w:rPr>
      </w:pPr>
    </w:p>
    <w:p w:rsidR="00C104F7" w:rsidRDefault="00C104F7" w:rsidP="00A32675">
      <w:pPr>
        <w:shd w:val="clear" w:color="auto" w:fill="FFFFFF" w:themeFill="background1"/>
        <w:rPr>
          <w:lang w:val="sr-Latn-RS"/>
        </w:rPr>
      </w:pPr>
    </w:p>
    <w:p w:rsidR="00C104F7" w:rsidRDefault="00C104F7" w:rsidP="00A32675">
      <w:pPr>
        <w:shd w:val="clear" w:color="auto" w:fill="FFFFFF" w:themeFill="background1"/>
        <w:rPr>
          <w:lang w:val="sr-Latn-RS"/>
        </w:rPr>
      </w:pPr>
    </w:p>
    <w:p w:rsidR="00C104F7" w:rsidRDefault="00C104F7" w:rsidP="00A32675">
      <w:pPr>
        <w:shd w:val="clear" w:color="auto" w:fill="FFFFFF" w:themeFill="background1"/>
        <w:rPr>
          <w:lang w:val="sr-Latn-RS"/>
        </w:rPr>
      </w:pPr>
    </w:p>
    <w:p w:rsidR="00C104F7" w:rsidRDefault="00C104F7" w:rsidP="00A32675">
      <w:pPr>
        <w:shd w:val="clear" w:color="auto" w:fill="FFFFFF" w:themeFill="background1"/>
        <w:rPr>
          <w:lang w:val="sr-Latn-RS"/>
        </w:rPr>
      </w:pPr>
    </w:p>
    <w:p w:rsidR="00C104F7" w:rsidRDefault="00C104F7" w:rsidP="00A32675">
      <w:pPr>
        <w:shd w:val="clear" w:color="auto" w:fill="FFFFFF" w:themeFill="background1"/>
        <w:rPr>
          <w:lang w:val="sr-Latn-RS"/>
        </w:rPr>
      </w:pPr>
    </w:p>
    <w:p w:rsidR="00C104F7" w:rsidRDefault="00C104F7" w:rsidP="00A32675">
      <w:pPr>
        <w:shd w:val="clear" w:color="auto" w:fill="FFFFFF" w:themeFill="background1"/>
        <w:rPr>
          <w:lang w:val="sr-Latn-RS"/>
        </w:rPr>
      </w:pPr>
    </w:p>
    <w:p w:rsidR="00C104F7" w:rsidRDefault="00C104F7" w:rsidP="00A32675">
      <w:pPr>
        <w:shd w:val="clear" w:color="auto" w:fill="FFFFFF" w:themeFill="background1"/>
        <w:rPr>
          <w:lang w:val="sr-Latn-RS"/>
        </w:rPr>
      </w:pPr>
    </w:p>
    <w:p w:rsidR="00C104F7" w:rsidRDefault="00C104F7" w:rsidP="00A32675">
      <w:pPr>
        <w:shd w:val="clear" w:color="auto" w:fill="FFFFFF" w:themeFill="background1"/>
        <w:rPr>
          <w:lang w:val="sr-Latn-RS"/>
        </w:rPr>
      </w:pPr>
    </w:p>
    <w:p w:rsidR="00C104F7" w:rsidRDefault="00C104F7" w:rsidP="00A32675">
      <w:pPr>
        <w:shd w:val="clear" w:color="auto" w:fill="FFFFFF" w:themeFill="background1"/>
        <w:rPr>
          <w:lang w:val="sr-Latn-RS"/>
        </w:rPr>
      </w:pPr>
    </w:p>
    <w:p w:rsidR="00C104F7" w:rsidRPr="00C104F7" w:rsidRDefault="00C104F7" w:rsidP="00A32675">
      <w:pPr>
        <w:shd w:val="clear" w:color="auto" w:fill="FFFFFF" w:themeFill="background1"/>
        <w:rPr>
          <w:lang w:val="sr-Latn-RS"/>
        </w:rPr>
      </w:pPr>
      <w:r w:rsidRPr="00C104F7">
        <w:rPr>
          <w:lang w:val="sr-Latn-RS"/>
        </w:rPr>
        <w:t>Rok za žalbe je 8 radnih dana od dana objave na zvaničnoj stranici MZP, što je određeno Zakonom br. 05/L-031 O OPŠTOJ ADMINISTRATIVNOJ PROCEDURI.</w:t>
      </w:r>
    </w:p>
    <w:sectPr w:rsidR="00C104F7" w:rsidRPr="00C104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675"/>
    <w:rsid w:val="00061015"/>
    <w:rsid w:val="00784683"/>
    <w:rsid w:val="00A32675"/>
    <w:rsid w:val="00C1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9F77DB-4C7D-4A1A-BE47-C50F99D30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98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 Dekic</dc:creator>
  <cp:keywords/>
  <dc:description/>
  <cp:lastModifiedBy>Aleksandar Dekic</cp:lastModifiedBy>
  <cp:revision>4</cp:revision>
  <dcterms:created xsi:type="dcterms:W3CDTF">2025-10-14T12:59:00Z</dcterms:created>
  <dcterms:modified xsi:type="dcterms:W3CDTF">2025-10-14T13:48:00Z</dcterms:modified>
</cp:coreProperties>
</file>